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C8" w:rsidRDefault="001D3F4E">
      <w:pPr>
        <w:keepNext/>
        <w:pBdr>
          <w:top w:val="nil"/>
          <w:left w:val="nil"/>
          <w:bottom w:val="nil"/>
          <w:right w:val="nil"/>
          <w:between w:val="nil"/>
        </w:pBdr>
        <w:spacing w:line="240" w:lineRule="auto"/>
        <w:ind w:left="1" w:hanging="3"/>
        <w:jc w:val="center"/>
        <w:rPr>
          <w:rFonts w:ascii="Bodoni" w:eastAsia="Bodoni" w:hAnsi="Bodoni" w:cs="Bodoni"/>
          <w:sz w:val="32"/>
          <w:szCs w:val="32"/>
        </w:rPr>
      </w:pPr>
      <w:r>
        <w:rPr>
          <w:rFonts w:ascii="Bodoni" w:eastAsia="Bodoni" w:hAnsi="Bodoni" w:cs="Bodoni"/>
          <w:b/>
          <w:sz w:val="32"/>
          <w:szCs w:val="32"/>
        </w:rPr>
        <w:t>10</w:t>
      </w:r>
      <w:r>
        <w:rPr>
          <w:rFonts w:ascii="Bodoni" w:eastAsia="Bodoni" w:hAnsi="Bodoni" w:cs="Bodoni"/>
          <w:b/>
          <w:sz w:val="32"/>
          <w:szCs w:val="32"/>
          <w:vertAlign w:val="superscript"/>
        </w:rPr>
        <w:t>th</w:t>
      </w:r>
      <w:r>
        <w:rPr>
          <w:rFonts w:ascii="Bodoni" w:eastAsia="Bodoni" w:hAnsi="Bodoni" w:cs="Bodoni"/>
          <w:b/>
          <w:sz w:val="32"/>
          <w:szCs w:val="32"/>
        </w:rPr>
        <w:t xml:space="preserve"> Humanities Block 2019-2020 </w:t>
      </w:r>
    </w:p>
    <w:tbl>
      <w:tblPr>
        <w:tblStyle w:val="a6"/>
        <w:tblW w:w="91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990"/>
        <w:gridCol w:w="3645"/>
      </w:tblGrid>
      <w:tr w:rsidR="005F53C8">
        <w:tc>
          <w:tcPr>
            <w:tcW w:w="1515" w:type="dxa"/>
          </w:tcPr>
          <w:p w:rsidR="005F53C8" w:rsidRDefault="005F53C8">
            <w:pPr>
              <w:ind w:left="0" w:hanging="2"/>
              <w:jc w:val="center"/>
              <w:rPr>
                <w:rFonts w:ascii="Calibri" w:eastAsia="Calibri" w:hAnsi="Calibri" w:cs="Calibri"/>
                <w:sz w:val="21"/>
                <w:szCs w:val="21"/>
              </w:rPr>
            </w:pPr>
          </w:p>
        </w:tc>
        <w:tc>
          <w:tcPr>
            <w:tcW w:w="3990" w:type="dxa"/>
          </w:tcPr>
          <w:p w:rsidR="005F53C8" w:rsidRDefault="001D3F4E">
            <w:pPr>
              <w:ind w:left="0" w:hanging="2"/>
              <w:jc w:val="center"/>
              <w:rPr>
                <w:rFonts w:ascii="Calibri" w:eastAsia="Calibri" w:hAnsi="Calibri" w:cs="Calibri"/>
                <w:b/>
              </w:rPr>
            </w:pPr>
            <w:r>
              <w:rPr>
                <w:rFonts w:ascii="Calibri" w:eastAsia="Calibri" w:hAnsi="Calibri" w:cs="Calibri"/>
                <w:b/>
              </w:rPr>
              <w:t>Social Studies</w:t>
            </w:r>
          </w:p>
        </w:tc>
        <w:tc>
          <w:tcPr>
            <w:tcW w:w="3645" w:type="dxa"/>
          </w:tcPr>
          <w:p w:rsidR="005F53C8" w:rsidRDefault="001D3F4E">
            <w:pPr>
              <w:ind w:left="0" w:hanging="2"/>
              <w:jc w:val="center"/>
              <w:rPr>
                <w:rFonts w:ascii="Calibri" w:eastAsia="Calibri" w:hAnsi="Calibri" w:cs="Calibri"/>
                <w:b/>
              </w:rPr>
            </w:pPr>
            <w:r>
              <w:rPr>
                <w:rFonts w:ascii="Calibri" w:eastAsia="Calibri" w:hAnsi="Calibri" w:cs="Calibri"/>
                <w:b/>
              </w:rPr>
              <w:t>English</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Instructor</w:t>
            </w:r>
          </w:p>
        </w:tc>
        <w:tc>
          <w:tcPr>
            <w:tcW w:w="3990"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Madeline Bassett</w:t>
            </w:r>
          </w:p>
        </w:tc>
        <w:tc>
          <w:tcPr>
            <w:tcW w:w="3645" w:type="dxa"/>
          </w:tcPr>
          <w:p w:rsidR="005F53C8" w:rsidRDefault="007A1FCE">
            <w:pPr>
              <w:ind w:left="0" w:hanging="2"/>
              <w:jc w:val="center"/>
              <w:rPr>
                <w:rFonts w:ascii="Calibri" w:eastAsia="Calibri" w:hAnsi="Calibri" w:cs="Calibri"/>
                <w:sz w:val="21"/>
                <w:szCs w:val="21"/>
              </w:rPr>
            </w:pPr>
            <w:r>
              <w:rPr>
                <w:rFonts w:ascii="Calibri" w:eastAsia="Calibri" w:hAnsi="Calibri" w:cs="Calibri"/>
                <w:sz w:val="21"/>
                <w:szCs w:val="21"/>
              </w:rPr>
              <w:t>Kara Magee</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Email</w:t>
            </w:r>
          </w:p>
        </w:tc>
        <w:tc>
          <w:tcPr>
            <w:tcW w:w="3990" w:type="dxa"/>
          </w:tcPr>
          <w:p w:rsidR="005F53C8" w:rsidRDefault="001D3F4E">
            <w:pPr>
              <w:ind w:left="0" w:hanging="2"/>
              <w:jc w:val="center"/>
              <w:rPr>
                <w:rFonts w:ascii="Calibri" w:eastAsia="Calibri" w:hAnsi="Calibri" w:cs="Calibri"/>
                <w:sz w:val="21"/>
                <w:szCs w:val="21"/>
                <w:u w:val="single"/>
              </w:rPr>
            </w:pPr>
            <w:r>
              <w:rPr>
                <w:rFonts w:ascii="Calibri" w:eastAsia="Calibri" w:hAnsi="Calibri" w:cs="Calibri"/>
                <w:sz w:val="21"/>
                <w:szCs w:val="21"/>
                <w:u w:val="single"/>
              </w:rPr>
              <w:t>bassettm@issaquah.wednet.edu</w:t>
            </w:r>
          </w:p>
        </w:tc>
        <w:tc>
          <w:tcPr>
            <w:tcW w:w="3645" w:type="dxa"/>
          </w:tcPr>
          <w:p w:rsidR="005F53C8" w:rsidRDefault="007A1FCE">
            <w:pPr>
              <w:ind w:left="0" w:hanging="2"/>
              <w:jc w:val="center"/>
              <w:rPr>
                <w:rFonts w:ascii="Calibri" w:eastAsia="Calibri" w:hAnsi="Calibri" w:cs="Calibri"/>
                <w:sz w:val="21"/>
                <w:szCs w:val="21"/>
              </w:rPr>
            </w:pPr>
            <w:r w:rsidRPr="007A1FCE">
              <w:rPr>
                <w:rFonts w:ascii="Calibri" w:eastAsia="Calibri" w:hAnsi="Calibri" w:cs="Calibri"/>
                <w:sz w:val="21"/>
                <w:szCs w:val="21"/>
              </w:rPr>
              <w:t>mageek@issaquah.wednet.edu</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Website</w:t>
            </w:r>
          </w:p>
        </w:tc>
        <w:tc>
          <w:tcPr>
            <w:tcW w:w="3990" w:type="dxa"/>
          </w:tcPr>
          <w:p w:rsidR="005F53C8" w:rsidRDefault="007A1FCE">
            <w:pPr>
              <w:tabs>
                <w:tab w:val="left" w:pos="360"/>
              </w:tabs>
              <w:ind w:left="0" w:hanging="2"/>
              <w:jc w:val="center"/>
              <w:rPr>
                <w:rFonts w:ascii="Calibri" w:eastAsia="Calibri" w:hAnsi="Calibri" w:cs="Calibri"/>
                <w:sz w:val="21"/>
                <w:szCs w:val="21"/>
              </w:rPr>
            </w:pPr>
            <w:r>
              <w:rPr>
                <w:rFonts w:ascii="Calibri" w:eastAsia="Calibri" w:hAnsi="Calibri" w:cs="Calibri"/>
                <w:sz w:val="21"/>
                <w:szCs w:val="21"/>
              </w:rPr>
              <w:t>Bassetthistory.</w:t>
            </w:r>
            <w:r w:rsidR="001D3F4E">
              <w:rPr>
                <w:rFonts w:ascii="Calibri" w:eastAsia="Calibri" w:hAnsi="Calibri" w:cs="Calibri"/>
                <w:sz w:val="21"/>
                <w:szCs w:val="21"/>
              </w:rPr>
              <w:t>weebly.com</w:t>
            </w:r>
          </w:p>
        </w:tc>
        <w:tc>
          <w:tcPr>
            <w:tcW w:w="3645" w:type="dxa"/>
          </w:tcPr>
          <w:p w:rsidR="005F53C8" w:rsidRDefault="007A1FCE">
            <w:pPr>
              <w:ind w:left="0" w:hanging="2"/>
              <w:jc w:val="center"/>
              <w:rPr>
                <w:rFonts w:ascii="Calibri" w:eastAsia="Calibri" w:hAnsi="Calibri" w:cs="Calibri"/>
                <w:sz w:val="21"/>
                <w:szCs w:val="21"/>
              </w:rPr>
            </w:pPr>
            <w:r>
              <w:rPr>
                <w:rFonts w:ascii="Calibri" w:eastAsia="Calibri" w:hAnsi="Calibri" w:cs="Calibri"/>
                <w:sz w:val="21"/>
                <w:szCs w:val="21"/>
              </w:rPr>
              <w:t>Mageeskylinehs.weebly.com</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Office</w:t>
            </w:r>
          </w:p>
        </w:tc>
        <w:tc>
          <w:tcPr>
            <w:tcW w:w="3990"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2410e</w:t>
            </w:r>
          </w:p>
        </w:tc>
        <w:tc>
          <w:tcPr>
            <w:tcW w:w="3645" w:type="dxa"/>
          </w:tcPr>
          <w:p w:rsidR="005F53C8" w:rsidRDefault="007A1FCE" w:rsidP="007A1FCE">
            <w:pPr>
              <w:ind w:left="0" w:hanging="2"/>
              <w:jc w:val="center"/>
              <w:rPr>
                <w:rFonts w:ascii="Calibri" w:eastAsia="Calibri" w:hAnsi="Calibri" w:cs="Calibri"/>
                <w:sz w:val="21"/>
                <w:szCs w:val="21"/>
              </w:rPr>
            </w:pPr>
            <w:r>
              <w:rPr>
                <w:rFonts w:ascii="Calibri" w:eastAsia="Calibri" w:hAnsi="Calibri" w:cs="Calibri"/>
                <w:sz w:val="21"/>
                <w:szCs w:val="21"/>
              </w:rPr>
              <w:t>2409</w:t>
            </w:r>
          </w:p>
        </w:tc>
      </w:tr>
    </w:tbl>
    <w:p w:rsidR="005F53C8" w:rsidRDefault="005F53C8">
      <w:pPr>
        <w:ind w:left="0" w:hanging="2"/>
        <w:rPr>
          <w:rFonts w:ascii="Calibri" w:eastAsia="Calibri" w:hAnsi="Calibri" w:cs="Calibri"/>
          <w:sz w:val="21"/>
          <w:szCs w:val="21"/>
        </w:rPr>
      </w:pPr>
    </w:p>
    <w:p w:rsidR="005F53C8" w:rsidRDefault="001D3F4E">
      <w:pPr>
        <w:tabs>
          <w:tab w:val="left" w:pos="360"/>
        </w:tabs>
        <w:ind w:left="0" w:hanging="2"/>
        <w:rPr>
          <w:rFonts w:ascii="Calibri" w:eastAsia="Calibri" w:hAnsi="Calibri" w:cs="Calibri"/>
          <w:sz w:val="21"/>
          <w:szCs w:val="21"/>
        </w:rPr>
      </w:pPr>
      <w:r>
        <w:rPr>
          <w:rFonts w:ascii="Arial Rounded" w:eastAsia="Arial Rounded" w:hAnsi="Arial Rounded" w:cs="Arial Rounded"/>
          <w:b/>
          <w:sz w:val="21"/>
          <w:szCs w:val="21"/>
        </w:rPr>
        <w:t xml:space="preserve">MISSION </w:t>
      </w:r>
      <w:proofErr w:type="gramStart"/>
      <w:r>
        <w:rPr>
          <w:rFonts w:ascii="Arial Rounded" w:eastAsia="Arial Rounded" w:hAnsi="Arial Rounded" w:cs="Arial Rounded"/>
          <w:b/>
          <w:sz w:val="21"/>
          <w:szCs w:val="21"/>
        </w:rPr>
        <w:t>STATEMENT  -</w:t>
      </w:r>
      <w:proofErr w:type="gramEnd"/>
      <w:r>
        <w:rPr>
          <w:rFonts w:ascii="Arial Rounded" w:eastAsia="Arial Rounded" w:hAnsi="Arial Rounded" w:cs="Arial Rounded"/>
          <w:b/>
          <w:sz w:val="21"/>
          <w:szCs w:val="21"/>
        </w:rPr>
        <w:t xml:space="preserve"> </w:t>
      </w:r>
      <w:r>
        <w:rPr>
          <w:rFonts w:ascii="Calibri" w:eastAsia="Calibri" w:hAnsi="Calibri" w:cs="Calibri"/>
          <w:i/>
          <w:sz w:val="21"/>
          <w:szCs w:val="21"/>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r>
        <w:rPr>
          <w:rFonts w:ascii="Calibri" w:eastAsia="Calibri" w:hAnsi="Calibri" w:cs="Calibri"/>
          <w:i/>
          <w:sz w:val="21"/>
          <w:szCs w:val="21"/>
        </w:rPr>
        <w:br/>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5"/>
        <w:gridCol w:w="4721"/>
      </w:tblGrid>
      <w:tr w:rsidR="005F53C8">
        <w:tc>
          <w:tcPr>
            <w:tcW w:w="6295" w:type="dxa"/>
          </w:tcPr>
          <w:p w:rsidR="005F53C8" w:rsidRDefault="001D3F4E">
            <w:pPr>
              <w:ind w:left="0" w:hanging="2"/>
              <w:jc w:val="center"/>
              <w:rPr>
                <w:rFonts w:ascii="Arial Rounded" w:eastAsia="Arial Rounded" w:hAnsi="Arial Rounded" w:cs="Arial Rounded"/>
                <w:b/>
              </w:rPr>
            </w:pPr>
            <w:r>
              <w:rPr>
                <w:rFonts w:ascii="Arial Rounded" w:eastAsia="Arial Rounded" w:hAnsi="Arial Rounded" w:cs="Arial Rounded"/>
                <w:b/>
              </w:rPr>
              <w:t>Reading Material</w:t>
            </w:r>
          </w:p>
        </w:tc>
        <w:tc>
          <w:tcPr>
            <w:tcW w:w="4721" w:type="dxa"/>
          </w:tcPr>
          <w:p w:rsidR="005F53C8" w:rsidRDefault="001D3F4E">
            <w:pPr>
              <w:ind w:left="0" w:hanging="2"/>
              <w:jc w:val="center"/>
              <w:rPr>
                <w:rFonts w:ascii="Arial Rounded" w:eastAsia="Arial Rounded" w:hAnsi="Arial Rounded" w:cs="Arial Rounded"/>
                <w:b/>
              </w:rPr>
            </w:pPr>
            <w:r>
              <w:rPr>
                <w:rFonts w:ascii="Arial Rounded" w:eastAsia="Arial Rounded" w:hAnsi="Arial Rounded" w:cs="Arial Rounded"/>
                <w:b/>
              </w:rPr>
              <w:t>Units of Study</w:t>
            </w:r>
          </w:p>
        </w:tc>
      </w:tr>
      <w:tr w:rsidR="005F53C8">
        <w:trPr>
          <w:trHeight w:val="2680"/>
        </w:trPr>
        <w:tc>
          <w:tcPr>
            <w:tcW w:w="6295" w:type="dxa"/>
          </w:tcPr>
          <w:p w:rsidR="005F53C8" w:rsidRPr="009058E5" w:rsidRDefault="001D3F4E">
            <w:pPr>
              <w:numPr>
                <w:ilvl w:val="0"/>
                <w:numId w:val="1"/>
              </w:numPr>
              <w:tabs>
                <w:tab w:val="left" w:pos="360"/>
              </w:tabs>
              <w:ind w:left="0" w:right="162" w:hanging="2"/>
              <w:jc w:val="both"/>
              <w:rPr>
                <w:rFonts w:ascii="Calibri" w:eastAsia="Calibri" w:hAnsi="Calibri" w:cs="Calibri"/>
                <w:sz w:val="21"/>
                <w:szCs w:val="21"/>
              </w:rPr>
            </w:pPr>
            <w:r w:rsidRPr="009058E5">
              <w:rPr>
                <w:rFonts w:ascii="Calibri" w:eastAsia="Calibri" w:hAnsi="Calibri" w:cs="Calibri"/>
                <w:i/>
                <w:sz w:val="21"/>
                <w:szCs w:val="21"/>
              </w:rPr>
              <w:t xml:space="preserve">The Language of Literature: World Literature </w:t>
            </w:r>
            <w:r w:rsidRPr="009058E5">
              <w:rPr>
                <w:rFonts w:ascii="Calibri" w:eastAsia="Calibri" w:hAnsi="Calibri" w:cs="Calibri"/>
                <w:sz w:val="21"/>
                <w:szCs w:val="21"/>
              </w:rPr>
              <w:t>(LA textbook)</w:t>
            </w:r>
          </w:p>
          <w:p w:rsidR="005F53C8" w:rsidRPr="009058E5" w:rsidRDefault="001D3F4E">
            <w:pPr>
              <w:numPr>
                <w:ilvl w:val="0"/>
                <w:numId w:val="1"/>
              </w:numPr>
              <w:tabs>
                <w:tab w:val="left" w:pos="360"/>
              </w:tabs>
              <w:ind w:left="0" w:right="162" w:hanging="2"/>
              <w:jc w:val="both"/>
              <w:rPr>
                <w:rFonts w:ascii="Calibri" w:eastAsia="Calibri" w:hAnsi="Calibri" w:cs="Calibri"/>
                <w:sz w:val="21"/>
                <w:szCs w:val="21"/>
              </w:rPr>
            </w:pPr>
            <w:r w:rsidRPr="009058E5">
              <w:rPr>
                <w:rFonts w:ascii="Calibri" w:eastAsia="Calibri" w:hAnsi="Calibri" w:cs="Calibri"/>
                <w:i/>
                <w:sz w:val="21"/>
                <w:szCs w:val="21"/>
              </w:rPr>
              <w:t xml:space="preserve">World History </w:t>
            </w:r>
            <w:r w:rsidRPr="009058E5">
              <w:rPr>
                <w:rFonts w:ascii="Calibri" w:eastAsia="Calibri" w:hAnsi="Calibri" w:cs="Calibri"/>
                <w:sz w:val="21"/>
                <w:szCs w:val="21"/>
              </w:rPr>
              <w:t>(SS textbook)</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Macbeth </w:t>
            </w:r>
            <w:r>
              <w:rPr>
                <w:rFonts w:ascii="Calibri" w:eastAsia="Calibri" w:hAnsi="Calibri" w:cs="Calibri"/>
                <w:sz w:val="21"/>
                <w:szCs w:val="21"/>
              </w:rPr>
              <w:t xml:space="preserve"> William Shakespeare</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A Modest Proposal </w:t>
            </w:r>
            <w:r>
              <w:rPr>
                <w:rFonts w:ascii="Calibri" w:eastAsia="Calibri" w:hAnsi="Calibri" w:cs="Calibri"/>
                <w:sz w:val="21"/>
                <w:szCs w:val="21"/>
              </w:rPr>
              <w:t>Jonathan Swift</w:t>
            </w:r>
          </w:p>
          <w:p w:rsidR="005F53C8" w:rsidRDefault="001D3F4E">
            <w:pPr>
              <w:numPr>
                <w:ilvl w:val="0"/>
                <w:numId w:val="1"/>
              </w:numPr>
              <w:tabs>
                <w:tab w:val="left" w:pos="360"/>
              </w:tabs>
              <w:ind w:left="0" w:right="162" w:hanging="2"/>
              <w:rPr>
                <w:rFonts w:ascii="Calibri" w:eastAsia="Calibri" w:hAnsi="Calibri" w:cs="Calibri"/>
                <w:sz w:val="21"/>
                <w:szCs w:val="21"/>
              </w:rPr>
            </w:pPr>
            <w:r>
              <w:rPr>
                <w:rFonts w:ascii="Calibri" w:eastAsia="Calibri" w:hAnsi="Calibri" w:cs="Calibri"/>
                <w:i/>
                <w:sz w:val="21"/>
                <w:szCs w:val="21"/>
              </w:rPr>
              <w:t>A Small Place</w:t>
            </w:r>
            <w:r>
              <w:rPr>
                <w:rFonts w:ascii="Calibri" w:eastAsia="Calibri" w:hAnsi="Calibri" w:cs="Calibri"/>
                <w:sz w:val="21"/>
                <w:szCs w:val="21"/>
              </w:rPr>
              <w:t xml:space="preserve"> by Jamaica Kinkaid </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Night </w:t>
            </w:r>
            <w:proofErr w:type="spellStart"/>
            <w:r>
              <w:rPr>
                <w:rFonts w:ascii="Calibri" w:eastAsia="Calibri" w:hAnsi="Calibri" w:cs="Calibri"/>
                <w:sz w:val="21"/>
                <w:szCs w:val="21"/>
              </w:rPr>
              <w:t>Elie</w:t>
            </w:r>
            <w:proofErr w:type="spellEnd"/>
            <w:r>
              <w:rPr>
                <w:rFonts w:ascii="Calibri" w:eastAsia="Calibri" w:hAnsi="Calibri" w:cs="Calibri"/>
                <w:sz w:val="21"/>
                <w:szCs w:val="21"/>
              </w:rPr>
              <w:t xml:space="preserve"> Wiesel</w:t>
            </w: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(Additional articles, short stories, and other texts provided in class)</w:t>
            </w:r>
          </w:p>
        </w:tc>
        <w:tc>
          <w:tcPr>
            <w:tcW w:w="4721" w:type="dxa"/>
          </w:tcPr>
          <w:p w:rsidR="005F53C8" w:rsidRDefault="005F53C8">
            <w:pPr>
              <w:widowControl w:val="0"/>
              <w:pBdr>
                <w:top w:val="nil"/>
                <w:left w:val="nil"/>
                <w:bottom w:val="nil"/>
                <w:right w:val="nil"/>
                <w:between w:val="nil"/>
              </w:pBdr>
              <w:spacing w:line="276" w:lineRule="auto"/>
              <w:ind w:left="0" w:hanging="2"/>
              <w:rPr>
                <w:rFonts w:ascii="Calibri" w:eastAsia="Calibri" w:hAnsi="Calibri" w:cs="Calibri"/>
                <w:sz w:val="16"/>
                <w:szCs w:val="16"/>
              </w:rPr>
            </w:pPr>
          </w:p>
          <w:tbl>
            <w:tblPr>
              <w:tblStyle w:val="a8"/>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1956"/>
            </w:tblGrid>
            <w:tr w:rsidR="005F53C8">
              <w:tc>
                <w:tcPr>
                  <w:tcW w:w="2539" w:type="dxa"/>
                </w:tcPr>
                <w:p w:rsidR="005F53C8" w:rsidRDefault="001D3F4E">
                  <w:pPr>
                    <w:ind w:left="0" w:hanging="2"/>
                    <w:rPr>
                      <w:rFonts w:ascii="Calibri" w:eastAsia="Calibri" w:hAnsi="Calibri" w:cs="Calibri"/>
                    </w:rPr>
                  </w:pPr>
                  <w:r>
                    <w:rPr>
                      <w:rFonts w:ascii="Calibri" w:eastAsia="Calibri" w:hAnsi="Calibri" w:cs="Calibri"/>
                      <w:b/>
                    </w:rPr>
                    <w:t>Semester 1</w:t>
                  </w:r>
                </w:p>
              </w:tc>
              <w:tc>
                <w:tcPr>
                  <w:tcW w:w="1956" w:type="dxa"/>
                </w:tcPr>
                <w:p w:rsidR="005F53C8" w:rsidRDefault="001D3F4E">
                  <w:pPr>
                    <w:ind w:left="0" w:hanging="2"/>
                    <w:rPr>
                      <w:rFonts w:ascii="Calibri" w:eastAsia="Calibri" w:hAnsi="Calibri" w:cs="Calibri"/>
                    </w:rPr>
                  </w:pPr>
                  <w:r>
                    <w:rPr>
                      <w:rFonts w:ascii="Calibri" w:eastAsia="Calibri" w:hAnsi="Calibri" w:cs="Calibri"/>
                      <w:b/>
                    </w:rPr>
                    <w:t>Semester 2</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Early Modern Europe</w:t>
                  </w:r>
                </w:p>
              </w:tc>
              <w:tc>
                <w:tcPr>
                  <w:tcW w:w="1956" w:type="dxa"/>
                </w:tcPr>
                <w:p w:rsidR="005F53C8" w:rsidRDefault="001D3F4E">
                  <w:pPr>
                    <w:ind w:left="0" w:hanging="2"/>
                    <w:rPr>
                      <w:rFonts w:ascii="Calibri" w:eastAsia="Calibri" w:hAnsi="Calibri" w:cs="Calibri"/>
                    </w:rPr>
                  </w:pPr>
                  <w:r>
                    <w:rPr>
                      <w:rFonts w:ascii="Calibri" w:eastAsia="Calibri" w:hAnsi="Calibri" w:cs="Calibri"/>
                    </w:rPr>
                    <w:t>Interwar Years</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Absolutism</w:t>
                  </w:r>
                </w:p>
              </w:tc>
              <w:tc>
                <w:tcPr>
                  <w:tcW w:w="1956" w:type="dxa"/>
                </w:tcPr>
                <w:p w:rsidR="005F53C8" w:rsidRDefault="001D3F4E">
                  <w:pPr>
                    <w:ind w:left="0" w:hanging="2"/>
                    <w:rPr>
                      <w:rFonts w:ascii="Calibri" w:eastAsia="Calibri" w:hAnsi="Calibri" w:cs="Calibri"/>
                    </w:rPr>
                  </w:pPr>
                  <w:r>
                    <w:rPr>
                      <w:rFonts w:ascii="Calibri" w:eastAsia="Calibri" w:hAnsi="Calibri" w:cs="Calibri"/>
                    </w:rPr>
                    <w:t>World War II</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Enlightenment</w:t>
                  </w:r>
                </w:p>
              </w:tc>
              <w:tc>
                <w:tcPr>
                  <w:tcW w:w="1956" w:type="dxa"/>
                </w:tcPr>
                <w:p w:rsidR="005F53C8" w:rsidRDefault="001D3F4E">
                  <w:pPr>
                    <w:ind w:left="0" w:hanging="2"/>
                    <w:rPr>
                      <w:rFonts w:ascii="Calibri" w:eastAsia="Calibri" w:hAnsi="Calibri" w:cs="Calibri"/>
                    </w:rPr>
                  </w:pPr>
                  <w:r>
                    <w:rPr>
                      <w:rFonts w:ascii="Calibri" w:eastAsia="Calibri" w:hAnsi="Calibri" w:cs="Calibri"/>
                    </w:rPr>
                    <w:t>Cold War</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Atlantic Revolutions</w:t>
                  </w:r>
                </w:p>
              </w:tc>
              <w:tc>
                <w:tcPr>
                  <w:tcW w:w="1956" w:type="dxa"/>
                </w:tcPr>
                <w:p w:rsidR="005F53C8" w:rsidRDefault="001D3F4E">
                  <w:pPr>
                    <w:ind w:left="0" w:hanging="2"/>
                    <w:rPr>
                      <w:rFonts w:ascii="Calibri" w:eastAsia="Calibri" w:hAnsi="Calibri" w:cs="Calibri"/>
                    </w:rPr>
                  </w:pPr>
                  <w:r>
                    <w:rPr>
                      <w:rFonts w:ascii="Calibri" w:eastAsia="Calibri" w:hAnsi="Calibri" w:cs="Calibri"/>
                    </w:rPr>
                    <w:t>Current World Problems</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Industrial Revolution &amp; Nationalism</w:t>
                  </w:r>
                </w:p>
              </w:tc>
              <w:tc>
                <w:tcPr>
                  <w:tcW w:w="1956" w:type="dxa"/>
                </w:tcPr>
                <w:p w:rsidR="005F53C8" w:rsidRDefault="001D3F4E">
                  <w:pPr>
                    <w:ind w:left="0" w:hanging="2"/>
                    <w:rPr>
                      <w:rFonts w:ascii="Calibri" w:eastAsia="Calibri" w:hAnsi="Calibri" w:cs="Calibri"/>
                    </w:rPr>
                  </w:pPr>
                  <w:r>
                    <w:rPr>
                      <w:rFonts w:ascii="Calibri" w:eastAsia="Calibri" w:hAnsi="Calibri" w:cs="Calibri"/>
                    </w:rPr>
                    <w:t xml:space="preserve">Globalization </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World War I</w:t>
                  </w:r>
                </w:p>
              </w:tc>
              <w:tc>
                <w:tcPr>
                  <w:tcW w:w="1956" w:type="dxa"/>
                </w:tcPr>
                <w:p w:rsidR="005F53C8" w:rsidRDefault="005F53C8">
                  <w:pPr>
                    <w:ind w:left="0" w:hanging="2"/>
                    <w:rPr>
                      <w:rFonts w:ascii="Calibri" w:eastAsia="Calibri" w:hAnsi="Calibri" w:cs="Calibri"/>
                      <w:sz w:val="21"/>
                      <w:szCs w:val="21"/>
                    </w:rPr>
                  </w:pPr>
                </w:p>
              </w:tc>
            </w:tr>
          </w:tbl>
          <w:p w:rsidR="005F53C8" w:rsidRDefault="005F53C8">
            <w:pPr>
              <w:tabs>
                <w:tab w:val="left" w:pos="360"/>
              </w:tabs>
              <w:ind w:left="0" w:right="162" w:hanging="2"/>
              <w:jc w:val="both"/>
              <w:rPr>
                <w:rFonts w:ascii="Calibri" w:eastAsia="Calibri" w:hAnsi="Calibri" w:cs="Calibri"/>
                <w:sz w:val="16"/>
                <w:szCs w:val="16"/>
              </w:rPr>
            </w:pPr>
          </w:p>
        </w:tc>
      </w:tr>
    </w:tbl>
    <w:p w:rsidR="005F53C8" w:rsidRDefault="005F53C8">
      <w:pPr>
        <w:tabs>
          <w:tab w:val="left" w:pos="360"/>
        </w:tabs>
        <w:ind w:left="0" w:right="360" w:hanging="2"/>
        <w:rPr>
          <w:rFonts w:ascii="Calibri" w:eastAsia="Calibri" w:hAnsi="Calibri" w:cs="Calibri"/>
          <w:sz w:val="21"/>
          <w:szCs w:val="21"/>
        </w:rPr>
      </w:pPr>
    </w:p>
    <w:tbl>
      <w:tblPr>
        <w:tblStyle w:val="a9"/>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5"/>
        <w:gridCol w:w="5145"/>
      </w:tblGrid>
      <w:tr w:rsidR="005F53C8">
        <w:tc>
          <w:tcPr>
            <w:tcW w:w="5865" w:type="dxa"/>
          </w:tcPr>
          <w:p w:rsidR="005F53C8" w:rsidRDefault="001D3F4E">
            <w:pPr>
              <w:tabs>
                <w:tab w:val="left" w:pos="360"/>
              </w:tabs>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Materials to bring EVERYDAY</w:t>
            </w:r>
            <w:bookmarkStart w:id="0" w:name="_GoBack"/>
            <w:bookmarkEnd w:id="0"/>
          </w:p>
          <w:p w:rsidR="005F53C8" w:rsidRDefault="001D3F4E">
            <w:pPr>
              <w:numPr>
                <w:ilvl w:val="0"/>
                <w:numId w:val="9"/>
              </w:numPr>
              <w:tabs>
                <w:tab w:val="left" w:pos="360"/>
              </w:tabs>
              <w:ind w:left="0" w:hanging="2"/>
              <w:rPr>
                <w:sz w:val="21"/>
                <w:szCs w:val="21"/>
              </w:rPr>
            </w:pPr>
            <w:r>
              <w:rPr>
                <w:rFonts w:ascii="Calibri" w:eastAsia="Calibri" w:hAnsi="Calibri" w:cs="Calibri"/>
                <w:sz w:val="21"/>
                <w:szCs w:val="21"/>
              </w:rPr>
              <w:t xml:space="preserve">Texts we’re using in SS </w:t>
            </w:r>
            <w:r>
              <w:rPr>
                <w:rFonts w:ascii="Calibri" w:eastAsia="Calibri" w:hAnsi="Calibri" w:cs="Calibri"/>
                <w:b/>
                <w:sz w:val="21"/>
                <w:szCs w:val="21"/>
              </w:rPr>
              <w:t>and</w:t>
            </w:r>
            <w:r>
              <w:rPr>
                <w:rFonts w:ascii="Calibri" w:eastAsia="Calibri" w:hAnsi="Calibri" w:cs="Calibri"/>
                <w:sz w:val="21"/>
                <w:szCs w:val="21"/>
              </w:rPr>
              <w:t xml:space="preserve"> LA</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2. Sticky notes or flags</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3. Up-to-date, organized class binder and Homework planner</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4. Two: Blue/black ink pens, pencils, highlighters, non-black/blue ink pen for corrections. </w:t>
            </w:r>
          </w:p>
          <w:p w:rsidR="004A7AD0" w:rsidRDefault="004A7AD0">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Notebook for SS</w:t>
            </w:r>
            <w:r w:rsidR="007A1FCE">
              <w:rPr>
                <w:rFonts w:ascii="Calibri" w:eastAsia="Calibri" w:hAnsi="Calibri" w:cs="Calibri"/>
                <w:sz w:val="21"/>
                <w:szCs w:val="21"/>
              </w:rPr>
              <w:t xml:space="preserve"> and one for LA</w:t>
            </w:r>
          </w:p>
          <w:p w:rsidR="005F53C8" w:rsidRDefault="005F53C8">
            <w:pPr>
              <w:tabs>
                <w:tab w:val="left" w:pos="360"/>
              </w:tabs>
              <w:ind w:left="0" w:hanging="2"/>
              <w:jc w:val="center"/>
              <w:rPr>
                <w:rFonts w:ascii="Calibri" w:eastAsia="Calibri" w:hAnsi="Calibri" w:cs="Calibri"/>
              </w:rPr>
            </w:pPr>
          </w:p>
        </w:tc>
        <w:tc>
          <w:tcPr>
            <w:tcW w:w="5145" w:type="dxa"/>
          </w:tcPr>
          <w:p w:rsidR="005F53C8" w:rsidRDefault="001D3F4E">
            <w:pPr>
              <w:tabs>
                <w:tab w:val="left" w:pos="360"/>
              </w:tabs>
              <w:ind w:left="0" w:hanging="2"/>
              <w:rPr>
                <w:rFonts w:ascii="Calibri" w:eastAsia="Calibri" w:hAnsi="Calibri" w:cs="Calibri"/>
                <w:sz w:val="18"/>
                <w:szCs w:val="18"/>
              </w:rPr>
            </w:pPr>
            <w:r>
              <w:rPr>
                <w:rFonts w:ascii="Arial Rounded" w:eastAsia="Arial Rounded" w:hAnsi="Arial Rounded" w:cs="Arial Rounded"/>
                <w:b/>
                <w:sz w:val="18"/>
                <w:szCs w:val="18"/>
              </w:rPr>
              <w:t>Books</w:t>
            </w:r>
            <w:proofErr w:type="gramStart"/>
            <w:r>
              <w:rPr>
                <w:rFonts w:ascii="Arial Rounded" w:eastAsia="Arial Rounded" w:hAnsi="Arial Rounded" w:cs="Arial Rounded"/>
                <w:b/>
                <w:sz w:val="18"/>
                <w:szCs w:val="18"/>
              </w:rPr>
              <w:t>:</w:t>
            </w:r>
            <w:proofErr w:type="gramEnd"/>
            <w:r>
              <w:rPr>
                <w:rFonts w:ascii="Arial Rounded" w:eastAsia="Arial Rounded" w:hAnsi="Arial Rounded" w:cs="Arial Rounded"/>
                <w:b/>
                <w:sz w:val="18"/>
                <w:szCs w:val="18"/>
              </w:rPr>
              <w:br/>
            </w:r>
            <w:r>
              <w:rPr>
                <w:rFonts w:ascii="Calibri" w:eastAsia="Calibri" w:hAnsi="Calibri" w:cs="Calibri"/>
                <w:sz w:val="18"/>
                <w:szCs w:val="18"/>
              </w:rPr>
              <w:t xml:space="preserve">1. We will announce when you should start bringing each novel. You may want to keep your novel until the semester final for review purposes. </w:t>
            </w:r>
            <w:r>
              <w:rPr>
                <w:rFonts w:ascii="Calibri" w:eastAsia="Calibri" w:hAnsi="Calibri" w:cs="Calibri"/>
                <w:sz w:val="18"/>
                <w:szCs w:val="18"/>
              </w:rPr>
              <w:br/>
            </w:r>
            <w:r>
              <w:rPr>
                <w:rFonts w:ascii="Calibri" w:eastAsia="Calibri" w:hAnsi="Calibri" w:cs="Calibri"/>
                <w:sz w:val="18"/>
                <w:szCs w:val="18"/>
              </w:rPr>
              <w:br/>
              <w:t xml:space="preserve">2. To avoid confusion during discussions, you must have the correct edition of each book. </w:t>
            </w:r>
            <w:r>
              <w:rPr>
                <w:rFonts w:ascii="Calibri" w:eastAsia="Calibri" w:hAnsi="Calibri" w:cs="Calibri"/>
                <w:sz w:val="18"/>
                <w:szCs w:val="18"/>
              </w:rPr>
              <w:br/>
            </w:r>
            <w:r>
              <w:rPr>
                <w:rFonts w:ascii="Calibri" w:eastAsia="Calibri" w:hAnsi="Calibri" w:cs="Calibri"/>
                <w:sz w:val="18"/>
                <w:szCs w:val="18"/>
              </w:rPr>
              <w:br/>
              <w:t xml:space="preserve">3. Students may not borrow a relative’s or friend’s book if there is any writing in it. </w:t>
            </w:r>
          </w:p>
        </w:tc>
      </w:tr>
    </w:tbl>
    <w:p w:rsidR="005F53C8" w:rsidRDefault="005F53C8">
      <w:pPr>
        <w:ind w:left="0" w:hanging="2"/>
        <w:rPr>
          <w:rFonts w:ascii="Calibri" w:eastAsia="Calibri" w:hAnsi="Calibri" w:cs="Calibri"/>
          <w:sz w:val="21"/>
          <w:szCs w:val="21"/>
        </w:rPr>
      </w:pPr>
    </w:p>
    <w:p w:rsidR="005F53C8" w:rsidRDefault="001D3F4E">
      <w:pPr>
        <w:ind w:left="0" w:hanging="2"/>
        <w:jc w:val="center"/>
        <w:rPr>
          <w:rFonts w:ascii="Calibri" w:eastAsia="Calibri" w:hAnsi="Calibri" w:cs="Calibri"/>
          <w:sz w:val="21"/>
          <w:szCs w:val="21"/>
        </w:rPr>
      </w:pPr>
      <w:r>
        <w:rPr>
          <w:rFonts w:ascii="Arial Rounded" w:eastAsia="Arial Rounded" w:hAnsi="Arial Rounded" w:cs="Arial Rounded"/>
          <w:b/>
          <w:sz w:val="21"/>
          <w:szCs w:val="21"/>
        </w:rPr>
        <w:t>~Respect yourself.  Respect others.  Respect the classroom environment. Conduct yourself maturely~</w:t>
      </w:r>
    </w:p>
    <w:p w:rsidR="005F53C8" w:rsidRDefault="005F53C8">
      <w:pPr>
        <w:tabs>
          <w:tab w:val="left" w:pos="360"/>
          <w:tab w:val="left" w:pos="960"/>
          <w:tab w:val="left" w:pos="5760"/>
          <w:tab w:val="left" w:pos="6600"/>
        </w:tabs>
        <w:ind w:left="0" w:hanging="2"/>
        <w:rPr>
          <w:rFonts w:ascii="Calibri" w:eastAsia="Calibri" w:hAnsi="Calibri" w:cs="Calibri"/>
          <w:sz w:val="21"/>
          <w:szCs w:val="21"/>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 xml:space="preserve">Basic Classroom Expectations: </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sz w:val="21"/>
          <w:szCs w:val="21"/>
        </w:rPr>
        <w:t xml:space="preserve">Come to class with an open mind and kindness toward the learning process, teachers, peers, and self.  </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i/>
          <w:sz w:val="21"/>
          <w:szCs w:val="21"/>
        </w:rPr>
        <w:t>Beginning of class:</w:t>
      </w:r>
      <w:r>
        <w:rPr>
          <w:rFonts w:ascii="Calibri" w:eastAsia="Calibri" w:hAnsi="Calibri" w:cs="Calibri"/>
          <w:sz w:val="21"/>
          <w:szCs w:val="21"/>
        </w:rPr>
        <w:t xml:space="preserve"> Walk in the room, turn in homework, take seat, and look at screen for warm up or directions.</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i/>
          <w:sz w:val="21"/>
          <w:szCs w:val="21"/>
        </w:rPr>
        <w:t>Leaving the room:</w:t>
      </w:r>
      <w:r>
        <w:rPr>
          <w:rFonts w:ascii="Calibri" w:eastAsia="Calibri" w:hAnsi="Calibri" w:cs="Calibri"/>
          <w:sz w:val="21"/>
          <w:szCs w:val="21"/>
        </w:rPr>
        <w:t xml:space="preserve"> Students must sign in and sign out every time they leave the classroom</w:t>
      </w:r>
      <w:r w:rsidR="004A7AD0">
        <w:rPr>
          <w:rFonts w:ascii="Calibri" w:eastAsia="Calibri" w:hAnsi="Calibri" w:cs="Calibri"/>
          <w:sz w:val="21"/>
          <w:szCs w:val="21"/>
        </w:rPr>
        <w:t xml:space="preserve"> with hall pass</w:t>
      </w:r>
      <w:r>
        <w:rPr>
          <w:rFonts w:ascii="Calibri" w:eastAsia="Calibri" w:hAnsi="Calibri" w:cs="Calibri"/>
          <w:sz w:val="21"/>
          <w:szCs w:val="21"/>
        </w:rPr>
        <w:t>, for whatever reason - bathroom, nurse, counseling appointment, emergency call/text home, etc.</w:t>
      </w:r>
    </w:p>
    <w:p w:rsidR="005F53C8" w:rsidRDefault="005F53C8">
      <w:pPr>
        <w:tabs>
          <w:tab w:val="left" w:pos="360"/>
        </w:tabs>
        <w:ind w:left="0" w:right="-180" w:hanging="2"/>
        <w:rPr>
          <w:rFonts w:ascii="Arial Rounded" w:eastAsia="Arial Rounded" w:hAnsi="Arial Rounded" w:cs="Arial Rounded"/>
          <w:b/>
          <w:sz w:val="21"/>
          <w:szCs w:val="21"/>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Responsible Scholarship:</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The curiosity, integrity, and cooperation of all students are important to the success of everyone in the class.  </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We will be concentrating on developing </w:t>
      </w:r>
      <w:r>
        <w:rPr>
          <w:rFonts w:ascii="Calibri" w:eastAsia="Calibri" w:hAnsi="Calibri" w:cs="Calibri"/>
          <w:b/>
          <w:sz w:val="21"/>
          <w:szCs w:val="21"/>
        </w:rPr>
        <w:t>quality</w:t>
      </w:r>
      <w:r>
        <w:rPr>
          <w:rFonts w:ascii="Calibri" w:eastAsia="Calibri" w:hAnsi="Calibri" w:cs="Calibri"/>
          <w:sz w:val="21"/>
          <w:szCs w:val="21"/>
        </w:rPr>
        <w:t xml:space="preserve"> (not just quantity) in assignments. </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We will teach and expect higher level thinking skills, such as analysis, synthesis, and evaluation.</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Plan ahead. If you procrastinate, you will not earn high grades. </w:t>
      </w:r>
    </w:p>
    <w:p w:rsidR="005F53C8" w:rsidRDefault="005F53C8">
      <w:pPr>
        <w:tabs>
          <w:tab w:val="left" w:pos="360"/>
        </w:tabs>
        <w:ind w:left="0" w:hanging="2"/>
        <w:jc w:val="both"/>
        <w:rPr>
          <w:rFonts w:ascii="Calibri" w:eastAsia="Calibri" w:hAnsi="Calibri" w:cs="Calibri"/>
          <w:sz w:val="21"/>
          <w:szCs w:val="21"/>
        </w:rPr>
      </w:pPr>
    </w:p>
    <w:p w:rsidR="005F53C8" w:rsidRDefault="001D3F4E">
      <w:pPr>
        <w:tabs>
          <w:tab w:val="left" w:pos="360"/>
        </w:tabs>
        <w:ind w:left="0" w:hanging="2"/>
        <w:jc w:val="both"/>
        <w:rPr>
          <w:rFonts w:ascii="Calibri" w:eastAsia="Calibri" w:hAnsi="Calibri" w:cs="Calibri"/>
          <w:sz w:val="21"/>
          <w:szCs w:val="21"/>
        </w:rPr>
      </w:pPr>
      <w:r>
        <w:rPr>
          <w:rFonts w:ascii="Arial Rounded" w:eastAsia="Arial Rounded" w:hAnsi="Arial Rounded" w:cs="Arial Rounded"/>
          <w:b/>
          <w:sz w:val="21"/>
          <w:szCs w:val="21"/>
        </w:rPr>
        <w:t>Communication:</w:t>
      </w:r>
      <w:r>
        <w:rPr>
          <w:rFonts w:ascii="Calibri" w:eastAsia="Calibri" w:hAnsi="Calibri" w:cs="Calibri"/>
          <w:sz w:val="21"/>
          <w:szCs w:val="21"/>
        </w:rPr>
        <w:t xml:space="preserve"> </w:t>
      </w:r>
      <w:r>
        <w:rPr>
          <w:rFonts w:ascii="Calibri" w:eastAsia="Calibri" w:hAnsi="Calibri" w:cs="Calibri"/>
          <w:i/>
          <w:sz w:val="21"/>
          <w:szCs w:val="21"/>
        </w:rPr>
        <w:t>You are always welcome to e-mail us; however, please keep in mind…</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Please begin your emails with a greeting, your question, and end with your name &amp; period.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need help on an assignment, you must e-mail us at least 24 hours before the due date.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Our response may not happen right away (ex. You email at 10pm, we respond at 9am). If you do not receive a response, we did not receive your e-mail, so come talk to us ASAP.</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you’re not at school, we’re probably not either. Please don’t email us at night expecting a reply before class the next day.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lastRenderedPageBreak/>
        <w:t xml:space="preserve">We want to hear from you! If you need to let us know about something important, please email </w:t>
      </w:r>
      <w:r w:rsidR="004A7AD0">
        <w:rPr>
          <w:rFonts w:ascii="Calibri" w:eastAsia="Calibri" w:hAnsi="Calibri" w:cs="Calibri"/>
          <w:sz w:val="21"/>
          <w:szCs w:val="21"/>
        </w:rPr>
        <w:t>to schedule</w:t>
      </w:r>
      <w:r>
        <w:rPr>
          <w:rFonts w:ascii="Calibri" w:eastAsia="Calibri" w:hAnsi="Calibri" w:cs="Calibri"/>
          <w:sz w:val="21"/>
          <w:szCs w:val="21"/>
        </w:rPr>
        <w:t xml:space="preserve"> a meeting. </w:t>
      </w:r>
      <w:r>
        <w:rPr>
          <w:rFonts w:ascii="Calibri" w:eastAsia="Calibri" w:hAnsi="Calibri" w:cs="Calibri"/>
          <w:sz w:val="21"/>
          <w:szCs w:val="21"/>
        </w:rPr>
        <w:br/>
      </w: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Technology Use and Access:</w:t>
      </w:r>
    </w:p>
    <w:p w:rsidR="005F53C8" w:rsidRDefault="001D3F4E">
      <w:pPr>
        <w:numPr>
          <w:ilvl w:val="0"/>
          <w:numId w:val="3"/>
        </w:numPr>
        <w:pBdr>
          <w:top w:val="nil"/>
          <w:left w:val="nil"/>
          <w:bottom w:val="nil"/>
          <w:right w:val="nil"/>
          <w:between w:val="nil"/>
        </w:pBdr>
        <w:tabs>
          <w:tab w:val="left" w:pos="360"/>
        </w:tabs>
        <w:spacing w:after="10" w:line="240" w:lineRule="auto"/>
        <w:ind w:left="0" w:hanging="2"/>
        <w:rPr>
          <w:rFonts w:ascii="Calibri" w:eastAsia="Calibri" w:hAnsi="Calibri" w:cs="Calibri"/>
          <w:sz w:val="21"/>
          <w:szCs w:val="21"/>
        </w:rPr>
      </w:pPr>
      <w:r>
        <w:rPr>
          <w:rFonts w:ascii="Calibri" w:eastAsia="Calibri" w:hAnsi="Calibri" w:cs="Calibri"/>
          <w:i/>
          <w:sz w:val="21"/>
          <w:szCs w:val="21"/>
        </w:rPr>
        <w:t>Document access:</w:t>
      </w:r>
      <w:r>
        <w:rPr>
          <w:rFonts w:ascii="Calibri" w:eastAsia="Calibri" w:hAnsi="Calibri" w:cs="Calibri"/>
          <w:sz w:val="21"/>
          <w:szCs w:val="21"/>
        </w:rPr>
        <w:t xml:space="preserve"> Documents from our websites are expected to be accessed and printed at home/school before class. This also applies if you have lost a copy of a document passed out in class. </w:t>
      </w:r>
      <w:r>
        <w:rPr>
          <w:rFonts w:ascii="Calibri" w:eastAsia="Calibri" w:hAnsi="Calibri" w:cs="Calibri"/>
          <w:sz w:val="21"/>
          <w:szCs w:val="21"/>
        </w:rPr>
        <w:br/>
      </w:r>
    </w:p>
    <w:p w:rsidR="005F53C8" w:rsidRDefault="001D3F4E">
      <w:pPr>
        <w:numPr>
          <w:ilvl w:val="0"/>
          <w:numId w:val="3"/>
        </w:numPr>
        <w:pBdr>
          <w:top w:val="nil"/>
          <w:left w:val="nil"/>
          <w:bottom w:val="nil"/>
          <w:right w:val="nil"/>
          <w:between w:val="nil"/>
        </w:pBdr>
        <w:tabs>
          <w:tab w:val="left" w:pos="360"/>
        </w:tabs>
        <w:spacing w:after="10" w:line="240" w:lineRule="auto"/>
        <w:ind w:left="0" w:hanging="2"/>
        <w:rPr>
          <w:rFonts w:ascii="Calibri" w:eastAsia="Calibri" w:hAnsi="Calibri" w:cs="Calibri"/>
          <w:sz w:val="21"/>
          <w:szCs w:val="21"/>
        </w:rPr>
      </w:pPr>
      <w:r>
        <w:rPr>
          <w:rFonts w:ascii="Calibri" w:eastAsia="Calibri" w:hAnsi="Calibri" w:cs="Calibri"/>
          <w:i/>
          <w:sz w:val="21"/>
          <w:szCs w:val="21"/>
        </w:rPr>
        <w:t>Printing:</w:t>
      </w:r>
      <w:r>
        <w:rPr>
          <w:rFonts w:ascii="Calibri" w:eastAsia="Calibri" w:hAnsi="Calibri" w:cs="Calibri"/>
          <w:sz w:val="21"/>
          <w:szCs w:val="21"/>
        </w:rPr>
        <w:t xml:space="preserve"> Per school policy, you are allowed to print up to 30 pages per month from a school computer. The public library is also a great resource for free printing and is a free membership. Please speak with your teachers about any resources you are having trouble accessing. </w:t>
      </w:r>
      <w:r>
        <w:rPr>
          <w:rFonts w:ascii="Calibri" w:eastAsia="Calibri" w:hAnsi="Calibri" w:cs="Calibri"/>
          <w:sz w:val="21"/>
          <w:szCs w:val="21"/>
        </w:rPr>
        <w:br/>
      </w:r>
    </w:p>
    <w:p w:rsidR="005F53C8" w:rsidRDefault="001D3F4E" w:rsidP="005C18E9">
      <w:pPr>
        <w:numPr>
          <w:ilvl w:val="0"/>
          <w:numId w:val="3"/>
        </w:numPr>
        <w:pBdr>
          <w:top w:val="nil"/>
          <w:left w:val="nil"/>
          <w:bottom w:val="nil"/>
          <w:right w:val="nil"/>
          <w:between w:val="nil"/>
        </w:pBdr>
        <w:tabs>
          <w:tab w:val="left" w:pos="360"/>
        </w:tabs>
        <w:spacing w:after="10" w:line="240" w:lineRule="auto"/>
        <w:ind w:left="0" w:hanging="2"/>
        <w:jc w:val="both"/>
        <w:rPr>
          <w:rFonts w:ascii="Calibri" w:eastAsia="Calibri" w:hAnsi="Calibri" w:cs="Calibri"/>
          <w:sz w:val="21"/>
          <w:szCs w:val="21"/>
        </w:rPr>
      </w:pPr>
      <w:r w:rsidRPr="004A7AD0">
        <w:rPr>
          <w:rFonts w:ascii="Calibri" w:eastAsia="Calibri" w:hAnsi="Calibri" w:cs="Calibri"/>
          <w:i/>
          <w:sz w:val="21"/>
          <w:szCs w:val="21"/>
        </w:rPr>
        <w:t>Cell phones:</w:t>
      </w:r>
      <w:r w:rsidRPr="004A7AD0">
        <w:rPr>
          <w:rFonts w:ascii="Calibri" w:eastAsia="Calibri" w:hAnsi="Calibri" w:cs="Calibri"/>
          <w:sz w:val="21"/>
          <w:szCs w:val="21"/>
        </w:rPr>
        <w:t xml:space="preserve"> </w:t>
      </w:r>
      <w:r w:rsidR="004A7AD0">
        <w:rPr>
          <w:rFonts w:ascii="Calibri" w:eastAsia="Calibri" w:hAnsi="Calibri" w:cs="Calibri"/>
          <w:sz w:val="21"/>
          <w:szCs w:val="21"/>
        </w:rPr>
        <w:t xml:space="preserve">No cell phones are to be used in class unless directed by the teacher. If unauthorized cell phone use becomes an issue: (1) first offense is a warning, (2) second offense phone is confiscated until the end of class, </w:t>
      </w:r>
      <w:proofErr w:type="gramStart"/>
      <w:r w:rsidR="004A7AD0">
        <w:rPr>
          <w:rFonts w:ascii="Calibri" w:eastAsia="Calibri" w:hAnsi="Calibri" w:cs="Calibri"/>
          <w:sz w:val="21"/>
          <w:szCs w:val="21"/>
        </w:rPr>
        <w:t>(3) third offense phone is taken to the office and must be picked up by a parent or guardian</w:t>
      </w:r>
      <w:proofErr w:type="gramEnd"/>
      <w:r w:rsidR="004A7AD0">
        <w:rPr>
          <w:rFonts w:ascii="Calibri" w:eastAsia="Calibri" w:hAnsi="Calibri" w:cs="Calibri"/>
          <w:sz w:val="21"/>
          <w:szCs w:val="21"/>
        </w:rPr>
        <w:t>.</w:t>
      </w:r>
    </w:p>
    <w:p w:rsidR="004A7AD0" w:rsidRPr="004A7AD0" w:rsidRDefault="004A7AD0" w:rsidP="004A7AD0">
      <w:pPr>
        <w:pBdr>
          <w:top w:val="nil"/>
          <w:left w:val="nil"/>
          <w:bottom w:val="nil"/>
          <w:right w:val="nil"/>
          <w:between w:val="nil"/>
        </w:pBdr>
        <w:tabs>
          <w:tab w:val="left" w:pos="360"/>
        </w:tabs>
        <w:spacing w:after="10" w:line="240" w:lineRule="auto"/>
        <w:ind w:leftChars="0" w:left="0" w:firstLineChars="0" w:firstLine="0"/>
        <w:jc w:val="both"/>
        <w:rPr>
          <w:rFonts w:ascii="Calibri" w:eastAsia="Calibri" w:hAnsi="Calibri" w:cs="Calibri"/>
          <w:sz w:val="21"/>
          <w:szCs w:val="21"/>
        </w:rPr>
      </w:pP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Homework / Revisions/ Submission Policies:</w:t>
      </w:r>
    </w:p>
    <w:p w:rsidR="004A7AD0" w:rsidRDefault="001D3F4E" w:rsidP="004A7AD0">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Homework:</w:t>
      </w:r>
      <w:r>
        <w:rPr>
          <w:rFonts w:ascii="Calibri" w:eastAsia="Calibri" w:hAnsi="Calibri" w:cs="Calibri"/>
          <w:sz w:val="21"/>
          <w:szCs w:val="21"/>
        </w:rPr>
        <w:t xml:space="preserve"> The amount and type will vary, expect homework 3-4 nights per week on average. Homework is due at the beginning of </w:t>
      </w:r>
      <w:r w:rsidR="004A7AD0">
        <w:rPr>
          <w:rFonts w:ascii="Calibri" w:eastAsia="Calibri" w:hAnsi="Calibri" w:cs="Calibri"/>
          <w:sz w:val="21"/>
          <w:szCs w:val="21"/>
        </w:rPr>
        <w:t>class, unless otherwise stated.</w:t>
      </w:r>
    </w:p>
    <w:p w:rsidR="004A7AD0" w:rsidRDefault="004A7AD0" w:rsidP="004A7AD0">
      <w:pPr>
        <w:tabs>
          <w:tab w:val="left" w:pos="360"/>
        </w:tabs>
        <w:ind w:leftChars="0" w:left="0" w:firstLineChars="0" w:firstLine="0"/>
        <w:rPr>
          <w:rFonts w:ascii="Calibri" w:eastAsia="Calibri" w:hAnsi="Calibri" w:cs="Calibri"/>
          <w:sz w:val="21"/>
          <w:szCs w:val="21"/>
        </w:rPr>
      </w:pPr>
    </w:p>
    <w:p w:rsidR="005F53C8" w:rsidRPr="009D149B" w:rsidRDefault="001D3F4E" w:rsidP="004A7AD0">
      <w:pPr>
        <w:numPr>
          <w:ilvl w:val="0"/>
          <w:numId w:val="2"/>
        </w:numPr>
        <w:tabs>
          <w:tab w:val="left" w:pos="360"/>
        </w:tabs>
        <w:ind w:left="0" w:hanging="2"/>
        <w:rPr>
          <w:rFonts w:asciiTheme="majorHAnsi" w:eastAsia="Calibri" w:hAnsiTheme="majorHAnsi" w:cs="Calibri"/>
          <w:sz w:val="21"/>
          <w:szCs w:val="21"/>
        </w:rPr>
      </w:pPr>
      <w:r w:rsidRPr="009D149B">
        <w:rPr>
          <w:rFonts w:asciiTheme="majorHAnsi" w:eastAsia="Calibri" w:hAnsiTheme="majorHAnsi" w:cs="Calibri"/>
          <w:i/>
          <w:sz w:val="21"/>
          <w:szCs w:val="21"/>
        </w:rPr>
        <w:t>Missing Assignments:</w:t>
      </w:r>
      <w:r w:rsidRPr="009D149B">
        <w:rPr>
          <w:rFonts w:asciiTheme="majorHAnsi" w:eastAsia="Calibri" w:hAnsiTheme="majorHAnsi" w:cs="Calibri"/>
          <w:sz w:val="21"/>
          <w:szCs w:val="21"/>
        </w:rPr>
        <w:t xml:space="preserve"> If a student is missing an assignment, the “missing” button will be selected in Skyward and the assignment will be on a list of missing assignments. At the end of the unit or grade posting (whichever comes first), the assignment will receive a zero. It is the student’s responsibility to check their missing assignment list and conta</w:t>
      </w:r>
      <w:r w:rsidR="004A7AD0" w:rsidRPr="009D149B">
        <w:rPr>
          <w:rFonts w:asciiTheme="majorHAnsi" w:eastAsia="Calibri" w:hAnsiTheme="majorHAnsi" w:cs="Calibri"/>
          <w:sz w:val="21"/>
          <w:szCs w:val="21"/>
        </w:rPr>
        <w:t xml:space="preserve">ct the teacher with questions. </w:t>
      </w:r>
    </w:p>
    <w:p w:rsidR="004A7AD0" w:rsidRPr="004A7AD0" w:rsidRDefault="004A7AD0" w:rsidP="004A7AD0">
      <w:pPr>
        <w:tabs>
          <w:tab w:val="left" w:pos="360"/>
        </w:tabs>
        <w:ind w:leftChars="0" w:left="180" w:firstLineChars="0" w:firstLine="0"/>
        <w:rPr>
          <w:rFonts w:eastAsia="Calibri" w:cs="Calibri"/>
          <w:sz w:val="21"/>
          <w:szCs w:val="21"/>
        </w:rPr>
      </w:pP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Revision Assignments:</w:t>
      </w:r>
      <w:r>
        <w:rPr>
          <w:rFonts w:ascii="Calibri" w:eastAsia="Calibri" w:hAnsi="Calibri" w:cs="Calibri"/>
          <w:sz w:val="21"/>
          <w:szCs w:val="21"/>
        </w:rPr>
        <w:t xml:space="preserve"> Students will be given opportunities to revise assignments (or portions of). These revisions are due one day before the culminating assessment for the unit (test, project, essay, </w:t>
      </w:r>
      <w:proofErr w:type="spellStart"/>
      <w:r>
        <w:rPr>
          <w:rFonts w:ascii="Calibri" w:eastAsia="Calibri" w:hAnsi="Calibri" w:cs="Calibri"/>
          <w:sz w:val="21"/>
          <w:szCs w:val="21"/>
        </w:rPr>
        <w:t>etc</w:t>
      </w:r>
      <w:proofErr w:type="spellEnd"/>
      <w:r>
        <w:rPr>
          <w:rFonts w:ascii="Calibri" w:eastAsia="Calibri" w:hAnsi="Calibri" w:cs="Calibri"/>
          <w:sz w:val="21"/>
          <w:szCs w:val="21"/>
        </w:rPr>
        <w:t xml:space="preserve">). If an assignment is available for revision, “incomplete” will be marked in Skyward.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i/>
          <w:sz w:val="21"/>
          <w:szCs w:val="21"/>
        </w:rPr>
      </w:pPr>
      <w:r>
        <w:rPr>
          <w:rFonts w:ascii="Calibri" w:eastAsia="Calibri" w:hAnsi="Calibri" w:cs="Calibri"/>
          <w:i/>
          <w:sz w:val="21"/>
          <w:szCs w:val="21"/>
        </w:rPr>
        <w:t>Late Policy</w:t>
      </w:r>
      <w:r>
        <w:rPr>
          <w:rFonts w:ascii="Calibri" w:eastAsia="Calibri" w:hAnsi="Calibri" w:cs="Calibri"/>
          <w:sz w:val="21"/>
          <w:szCs w:val="21"/>
        </w:rPr>
        <w:t xml:space="preserve">: Work will not be accepted beyond the completion of the unit of study.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Printed work:</w:t>
      </w:r>
      <w:r>
        <w:rPr>
          <w:rFonts w:ascii="Calibri" w:eastAsia="Calibri" w:hAnsi="Calibri" w:cs="Calibri"/>
          <w:sz w:val="21"/>
          <w:szCs w:val="21"/>
        </w:rPr>
        <w:t xml:space="preserve"> Printer/ technology issues are not an excuse for late work required for in-class activities. You may not e-mail us your printed work for credit. </w:t>
      </w:r>
      <w:r>
        <w:rPr>
          <w:rFonts w:ascii="Calibri" w:eastAsia="Calibri" w:hAnsi="Calibri" w:cs="Calibri"/>
          <w:i/>
          <w:sz w:val="21"/>
          <w:szCs w:val="21"/>
        </w:rPr>
        <w:t xml:space="preserve">*exception for turnitin.com issues and electronic work. </w:t>
      </w:r>
      <w:r>
        <w:rPr>
          <w:rFonts w:ascii="Calibri" w:eastAsia="Calibri" w:hAnsi="Calibri" w:cs="Calibri"/>
          <w: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 xml:space="preserve">Keeping Assignments: </w:t>
      </w:r>
      <w:r>
        <w:rPr>
          <w:rFonts w:ascii="Calibri" w:eastAsia="Calibri" w:hAnsi="Calibri" w:cs="Calibri"/>
          <w:sz w:val="21"/>
          <w:szCs w:val="21"/>
        </w:rPr>
        <w:t xml:space="preserve">Keep all work until the end of the semester, so you have proof that you completed it and that the grade is accurate. </w:t>
      </w:r>
      <w:r>
        <w:rPr>
          <w:rFonts w:ascii="Calibri" w:eastAsia="Calibri" w:hAnsi="Calibri" w:cs="Calibri"/>
          <w:sz w:val="21"/>
          <w:szCs w:val="21"/>
        </w:rPr>
        <w:br/>
      </w:r>
    </w:p>
    <w:p w:rsidR="005F53C8" w:rsidRDefault="001D3F4E">
      <w:pPr>
        <w:numPr>
          <w:ilvl w:val="0"/>
          <w:numId w:val="2"/>
        </w:numPr>
        <w:tabs>
          <w:tab w:val="left" w:pos="360"/>
          <w:tab w:val="left" w:pos="720"/>
          <w:tab w:val="left" w:pos="1440"/>
          <w:tab w:val="left" w:pos="2160"/>
          <w:tab w:val="left" w:pos="2880"/>
          <w:tab w:val="left" w:pos="3600"/>
        </w:tabs>
        <w:ind w:left="0" w:right="-180" w:hanging="2"/>
        <w:rPr>
          <w:rFonts w:ascii="Calibri" w:eastAsia="Calibri" w:hAnsi="Calibri" w:cs="Calibri"/>
          <w:sz w:val="21"/>
          <w:szCs w:val="21"/>
        </w:rPr>
      </w:pPr>
      <w:r>
        <w:rPr>
          <w:rFonts w:ascii="Calibri" w:eastAsia="Calibri" w:hAnsi="Calibri" w:cs="Calibri"/>
          <w:i/>
          <w:sz w:val="21"/>
          <w:szCs w:val="21"/>
        </w:rPr>
        <w:t>Student Work Return:</w:t>
      </w:r>
      <w:r>
        <w:rPr>
          <w:rFonts w:ascii="Calibri" w:eastAsia="Calibri" w:hAnsi="Calibri" w:cs="Calibri"/>
          <w:sz w:val="21"/>
          <w:szCs w:val="21"/>
        </w:rPr>
        <w:t xml:space="preserve"> Student work will be returned to their class folder. Students have access to this folder at any time and are expected to check it regularly. Because of the new teacher evaluation system, some student work may be used as evidence and not returned. In these cases, you are welcome to arrange a time with us to discuss your work.</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Turnitin.com:</w:t>
      </w:r>
      <w:r>
        <w:rPr>
          <w:rFonts w:ascii="Calibri" w:eastAsia="Calibri" w:hAnsi="Calibri" w:cs="Calibri"/>
          <w:sz w:val="21"/>
          <w:szCs w:val="21"/>
        </w:rPr>
        <w:t xml:space="preserve"> If an assignment is due on TurnItIn.com, you must also bring a paper copy unless otherwise stated.  *email teachers with document attached if issues arise with turnitin.com. </w:t>
      </w:r>
      <w:r>
        <w:rPr>
          <w:rFonts w:ascii="Calibri" w:eastAsia="Calibri" w:hAnsi="Calibri" w:cs="Calibri"/>
          <w:b/>
          <w:sz w:val="21"/>
          <w:szCs w:val="21"/>
          <w:u w:val="single"/>
        </w:rPr>
        <w:t>ALWAYS</w:t>
      </w:r>
      <w:r>
        <w:rPr>
          <w:rFonts w:ascii="Calibri" w:eastAsia="Calibri" w:hAnsi="Calibri" w:cs="Calibri"/>
          <w:sz w:val="21"/>
          <w:szCs w:val="21"/>
        </w:rPr>
        <w:t xml:space="preserve"> check your email for the confirmation from </w:t>
      </w:r>
      <w:r w:rsidR="004A7AD0" w:rsidRPr="004A7AD0">
        <w:rPr>
          <w:rFonts w:ascii="Calibri" w:eastAsia="Calibri" w:hAnsi="Calibri" w:cs="Calibri"/>
          <w:i/>
          <w:sz w:val="21"/>
          <w:szCs w:val="21"/>
        </w:rPr>
        <w:t>turnitin.com</w:t>
      </w:r>
      <w:r w:rsidR="004A7AD0">
        <w:rPr>
          <w:rFonts w:ascii="Calibri" w:eastAsia="Calibri" w:hAnsi="Calibri" w:cs="Calibri"/>
          <w:sz w:val="21"/>
          <w:szCs w:val="21"/>
        </w:rPr>
        <w:t xml:space="preserve"> </w:t>
      </w:r>
      <w:r>
        <w:rPr>
          <w:rFonts w:ascii="Calibri" w:eastAsia="Calibri" w:hAnsi="Calibri" w:cs="Calibri"/>
          <w:sz w:val="21"/>
          <w:szCs w:val="21"/>
        </w:rPr>
        <w:t xml:space="preserve">that you have successfully submitted the assignment – don’t assume it went through! </w:t>
      </w:r>
      <w:r>
        <w:rPr>
          <w:rFonts w:ascii="Calibri" w:eastAsia="Calibri" w:hAnsi="Calibri" w:cs="Calibri"/>
          <w:sz w:val="21"/>
          <w:szCs w:val="21"/>
        </w:rPr>
        <w:br/>
      </w:r>
    </w:p>
    <w:p w:rsidR="005F53C8" w:rsidRDefault="001D3F4E">
      <w:pPr>
        <w:numPr>
          <w:ilvl w:val="0"/>
          <w:numId w:val="2"/>
        </w:numPr>
        <w:tabs>
          <w:tab w:val="left" w:pos="270"/>
          <w:tab w:val="left" w:pos="360"/>
        </w:tabs>
        <w:ind w:left="0" w:hanging="2"/>
        <w:rPr>
          <w:rFonts w:ascii="Calibri" w:eastAsia="Calibri" w:hAnsi="Calibri" w:cs="Calibri"/>
          <w:sz w:val="21"/>
          <w:szCs w:val="21"/>
        </w:rPr>
      </w:pPr>
      <w:r>
        <w:rPr>
          <w:rFonts w:ascii="Calibri" w:eastAsia="Calibri" w:hAnsi="Calibri" w:cs="Calibri"/>
          <w:i/>
          <w:sz w:val="21"/>
          <w:szCs w:val="21"/>
          <w:u w:val="single"/>
        </w:rPr>
        <w:t>All assignments are individual work</w:t>
      </w:r>
      <w:r>
        <w:rPr>
          <w:rFonts w:ascii="Calibri" w:eastAsia="Calibri" w:hAnsi="Calibri" w:cs="Calibri"/>
          <w:sz w:val="21"/>
          <w:szCs w:val="21"/>
        </w:rPr>
        <w:t xml:space="preserve">, unless otherwise stated. For example, do not copy work from the internet or share work with another student. Please see academic integrity/honest policy for further details and consequences.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Journals:</w:t>
      </w:r>
      <w:r>
        <w:rPr>
          <w:rFonts w:ascii="Calibri" w:eastAsia="Calibri" w:hAnsi="Calibri" w:cs="Calibri"/>
          <w:sz w:val="21"/>
          <w:szCs w:val="21"/>
        </w:rPr>
        <w:t xml:space="preserve"> Students will be asked to write journals, which differ from diaries in that they ask students to reflect on the academic process.</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Major Essay Rewrites:</w:t>
      </w:r>
      <w:r>
        <w:rPr>
          <w:rFonts w:ascii="Calibri" w:eastAsia="Calibri" w:hAnsi="Calibri" w:cs="Calibri"/>
          <w:sz w:val="21"/>
          <w:szCs w:val="21"/>
        </w:rPr>
        <w:t xml:space="preserve"> no complete rewrites 2</w:t>
      </w:r>
      <w:r>
        <w:rPr>
          <w:rFonts w:ascii="Calibri" w:eastAsia="Calibri" w:hAnsi="Calibri" w:cs="Calibri"/>
          <w:sz w:val="21"/>
          <w:szCs w:val="21"/>
          <w:vertAlign w:val="superscript"/>
        </w:rPr>
        <w:t>nd</w:t>
      </w:r>
      <w:r>
        <w:rPr>
          <w:rFonts w:ascii="Calibri" w:eastAsia="Calibri" w:hAnsi="Calibri" w:cs="Calibri"/>
          <w:sz w:val="21"/>
          <w:szCs w:val="21"/>
        </w:rPr>
        <w:t xml:space="preserve"> semester, per department policy. </w:t>
      </w:r>
    </w:p>
    <w:p w:rsidR="005F53C8" w:rsidRDefault="005F53C8">
      <w:pPr>
        <w:tabs>
          <w:tab w:val="left" w:pos="360"/>
        </w:tabs>
        <w:ind w:left="0" w:hanging="2"/>
        <w:jc w:val="both"/>
        <w:rPr>
          <w:rFonts w:ascii="Calibri" w:eastAsia="Calibri" w:hAnsi="Calibri" w:cs="Calibri"/>
          <w:sz w:val="21"/>
          <w:szCs w:val="21"/>
        </w:rPr>
      </w:pPr>
    </w:p>
    <w:p w:rsidR="005F53C8" w:rsidRDefault="001D3F4E">
      <w:pPr>
        <w:ind w:left="0" w:hanging="2"/>
        <w:rPr>
          <w:rFonts w:ascii="Calibri" w:eastAsia="Calibri" w:hAnsi="Calibri" w:cs="Calibri"/>
          <w:sz w:val="21"/>
          <w:szCs w:val="21"/>
        </w:rPr>
        <w:sectPr w:rsidR="005F53C8">
          <w:pgSz w:w="12240" w:h="15840"/>
          <w:pgMar w:top="432" w:right="720" w:bottom="432" w:left="720" w:header="152" w:footer="152" w:gutter="0"/>
          <w:pgNumType w:start="1"/>
          <w:cols w:space="720" w:equalWidth="0">
            <w:col w:w="9360"/>
          </w:cols>
        </w:sectPr>
      </w:pPr>
      <w:r>
        <w:rPr>
          <w:rFonts w:ascii="Arial Rounded" w:eastAsia="Arial Rounded" w:hAnsi="Arial Rounded" w:cs="Arial Rounded"/>
          <w:b/>
          <w:sz w:val="21"/>
          <w:szCs w:val="21"/>
        </w:rPr>
        <w:lastRenderedPageBreak/>
        <w:t>Participation:</w:t>
      </w:r>
      <w:r>
        <w:rPr>
          <w:rFonts w:ascii="Calibri" w:eastAsia="Calibri" w:hAnsi="Calibri" w:cs="Calibri"/>
          <w:sz w:val="21"/>
          <w:szCs w:val="21"/>
        </w:rPr>
        <w:t xml:space="preserve">  The presence, curiosity, integrity and cooperation of all students are important to the success of everyone in the classroom. Students will be evaluated on various aspects, which include (but are not limited to): </w:t>
      </w:r>
    </w:p>
    <w:p w:rsidR="005F53C8" w:rsidRPr="008760F3" w:rsidRDefault="001D3F4E" w:rsidP="008760F3">
      <w:pPr>
        <w:pStyle w:val="ListParagraph"/>
        <w:numPr>
          <w:ilvl w:val="0"/>
          <w:numId w:val="7"/>
        </w:numPr>
        <w:ind w:leftChars="0" w:firstLineChars="0"/>
        <w:rPr>
          <w:rFonts w:eastAsia="Calibri" w:cs="Calibri"/>
          <w:sz w:val="21"/>
          <w:szCs w:val="21"/>
        </w:rPr>
      </w:pPr>
      <w:r w:rsidRPr="008760F3">
        <w:rPr>
          <w:rFonts w:eastAsia="Calibri" w:cs="Calibri"/>
          <w:sz w:val="21"/>
          <w:szCs w:val="21"/>
        </w:rPr>
        <w:t>Discussion and group projects, attendance, preparedness for class, level of respect for the teacher or fellow students</w:t>
      </w:r>
    </w:p>
    <w:p w:rsidR="005F53C8" w:rsidRPr="008760F3" w:rsidRDefault="001D3F4E" w:rsidP="008760F3">
      <w:pPr>
        <w:pStyle w:val="ListParagraph"/>
        <w:numPr>
          <w:ilvl w:val="0"/>
          <w:numId w:val="7"/>
        </w:numPr>
        <w:ind w:leftChars="0" w:firstLineChars="0"/>
        <w:rPr>
          <w:rFonts w:eastAsia="Calibri" w:cs="Calibri"/>
          <w:sz w:val="21"/>
          <w:szCs w:val="21"/>
        </w:rPr>
      </w:pPr>
      <w:r w:rsidRPr="008760F3">
        <w:rPr>
          <w:rFonts w:eastAsia="Calibri" w:cs="Calibri"/>
          <w:sz w:val="21"/>
          <w:szCs w:val="21"/>
        </w:rPr>
        <w:t>Students may quietly leave the room to use the restroom if they sign out and return in</w:t>
      </w:r>
      <w:r w:rsidR="008760F3" w:rsidRPr="008760F3">
        <w:rPr>
          <w:rFonts w:eastAsia="Calibri" w:cs="Calibri"/>
          <w:sz w:val="21"/>
          <w:szCs w:val="21"/>
        </w:rPr>
        <w:t xml:space="preserve"> a timely manner. Any missed </w:t>
      </w:r>
      <w:r w:rsidRPr="008760F3">
        <w:rPr>
          <w:rFonts w:eastAsia="Calibri" w:cs="Calibri"/>
          <w:sz w:val="21"/>
          <w:szCs w:val="21"/>
        </w:rPr>
        <w:t>time is the student’s responsibility to make up.</w:t>
      </w: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Attendance / Make-up Work:</w:t>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Regular attendance is extremely important because in-class activities are essential aspects of the course.  </w:t>
      </w:r>
      <w:r>
        <w:rPr>
          <w:rFonts w:ascii="Calibri" w:eastAsia="Calibri" w:hAnsi="Calibri" w:cs="Calibri"/>
          <w:sz w:val="21"/>
          <w:szCs w:val="21"/>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i/>
          <w:sz w:val="21"/>
          <w:szCs w:val="21"/>
        </w:rPr>
        <w:t>Pre-arranged absences:</w:t>
      </w:r>
      <w:r>
        <w:rPr>
          <w:rFonts w:ascii="Calibri" w:eastAsia="Calibri" w:hAnsi="Calibri" w:cs="Calibri"/>
          <w:sz w:val="21"/>
          <w:szCs w:val="21"/>
        </w:rPr>
        <w:t xml:space="preserve"> If you have a pre-arranged absence, you must request assignments in advance and keep current with all aspects of the class. Students may be asked to submit long-term assignments (essay, project, etc.) before their absence. </w:t>
      </w:r>
      <w:r>
        <w:rPr>
          <w:rFonts w:ascii="Calibri" w:eastAsia="Calibri" w:hAnsi="Calibri" w:cs="Calibri"/>
          <w:sz w:val="21"/>
          <w:szCs w:val="21"/>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i/>
          <w:sz w:val="21"/>
          <w:szCs w:val="21"/>
        </w:rPr>
        <w:t>Absence Policy:</w:t>
      </w:r>
      <w:r>
        <w:rPr>
          <w:rFonts w:ascii="Calibri" w:eastAsia="Calibri" w:hAnsi="Calibri" w:cs="Calibri"/>
          <w:sz w:val="21"/>
          <w:szCs w:val="21"/>
        </w:rPr>
        <w:t xml:space="preserve"> Starting the day you return, you have 1 day per day you were absent to complete your make-up work. </w:t>
      </w:r>
      <w:r>
        <w:rPr>
          <w:rFonts w:ascii="Calibri" w:eastAsia="Calibri" w:hAnsi="Calibri" w:cs="Calibri"/>
          <w:sz w:val="21"/>
          <w:szCs w:val="21"/>
          <w:u w:val="single"/>
        </w:rPr>
        <w:t xml:space="preserve">You MUST write ABSENT, the original due date, the dates missed, and the date turned in on the top of the assignment. We will not grade work without this information on the top. </w:t>
      </w:r>
      <w:r>
        <w:rPr>
          <w:rFonts w:ascii="Calibri" w:eastAsia="Calibri" w:hAnsi="Calibri" w:cs="Calibri"/>
          <w:sz w:val="21"/>
          <w:szCs w:val="21"/>
          <w:u w:val="single"/>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It is your responsibility to immediately get the work, notes, and due dates you missed from the website or a peer </w:t>
      </w:r>
      <w:r>
        <w:rPr>
          <w:rFonts w:ascii="Calibri" w:eastAsia="Calibri" w:hAnsi="Calibri" w:cs="Calibri"/>
          <w:b/>
          <w:i/>
          <w:sz w:val="21"/>
          <w:szCs w:val="21"/>
          <w:u w:val="single"/>
        </w:rPr>
        <w:t>and</w:t>
      </w:r>
      <w:r>
        <w:rPr>
          <w:rFonts w:ascii="Calibri" w:eastAsia="Calibri" w:hAnsi="Calibri" w:cs="Calibri"/>
          <w:sz w:val="21"/>
          <w:szCs w:val="21"/>
        </w:rPr>
        <w:t xml:space="preserve"> arrange a time with us to make up quizzes/tests.  </w:t>
      </w:r>
      <w:r>
        <w:rPr>
          <w:rFonts w:ascii="Calibri" w:eastAsia="Calibri" w:hAnsi="Calibri" w:cs="Calibri"/>
          <w:sz w:val="21"/>
          <w:szCs w:val="21"/>
        </w:rPr>
        <w:br/>
      </w:r>
    </w:p>
    <w:p w:rsidR="005F53C8" w:rsidRDefault="001D3F4E">
      <w:pPr>
        <w:tabs>
          <w:tab w:val="left" w:pos="360"/>
        </w:tabs>
        <w:ind w:left="0" w:hanging="2"/>
        <w:jc w:val="both"/>
        <w:rPr>
          <w:rFonts w:ascii="Arial Rounded" w:eastAsia="Arial Rounded" w:hAnsi="Arial Rounded" w:cs="Arial Rounded"/>
          <w:b/>
          <w:sz w:val="21"/>
          <w:szCs w:val="21"/>
        </w:rPr>
      </w:pPr>
      <w:proofErr w:type="spellStart"/>
      <w:r>
        <w:rPr>
          <w:rFonts w:ascii="Arial Rounded" w:eastAsia="Arial Rounded" w:hAnsi="Arial Rounded" w:cs="Arial Rounded"/>
          <w:b/>
          <w:sz w:val="21"/>
          <w:szCs w:val="21"/>
        </w:rPr>
        <w:t>Tardies</w:t>
      </w:r>
      <w:proofErr w:type="spellEnd"/>
      <w:r>
        <w:rPr>
          <w:rFonts w:ascii="Arial Rounded" w:eastAsia="Arial Rounded" w:hAnsi="Arial Rounded" w:cs="Arial Rounded"/>
          <w:b/>
          <w:sz w:val="21"/>
          <w:szCs w:val="21"/>
        </w:rPr>
        <w:t xml:space="preserve">: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are not in your seat when we start class, you will be marked tardy.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are not silently preparing for the warm-up when we start class, you will be marked tardy.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tardiness becomes a habit, we will start with a personal conversation, then teacher detention, and then administrative referral.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Please communicate with your teachers as to the reason of your tardiness. </w:t>
      </w:r>
      <w:r>
        <w:rPr>
          <w:rFonts w:ascii="Calibri" w:eastAsia="Calibri" w:hAnsi="Calibri" w:cs="Calibri"/>
          <w:sz w:val="21"/>
          <w:szCs w:val="21"/>
        </w:rPr>
        <w:br/>
      </w:r>
    </w:p>
    <w:p w:rsidR="005F53C8" w:rsidRDefault="001D3F4E">
      <w:pPr>
        <w:ind w:left="0" w:hanging="2"/>
        <w:rPr>
          <w:rFonts w:ascii="Calibri" w:eastAsia="Calibri" w:hAnsi="Calibri" w:cs="Calibri"/>
          <w:sz w:val="21"/>
          <w:szCs w:val="21"/>
        </w:rPr>
      </w:pPr>
      <w:r>
        <w:rPr>
          <w:rFonts w:ascii="Arial Rounded" w:eastAsia="Arial Rounded" w:hAnsi="Arial Rounded" w:cs="Arial Rounded"/>
          <w:b/>
          <w:sz w:val="21"/>
          <w:szCs w:val="21"/>
        </w:rPr>
        <w:t>Website/Family Access:</w:t>
      </w:r>
      <w:r>
        <w:rPr>
          <w:rFonts w:ascii="Calibri" w:eastAsia="Calibri" w:hAnsi="Calibri" w:cs="Calibri"/>
          <w:sz w:val="21"/>
          <w:szCs w:val="21"/>
        </w:rPr>
        <w:t xml:space="preserve"> Students are advised to check teacher websites once per day (especially when absent) and Family Access once per week. It is the student’s responsibility to contact teachers about any discrepancies in grading within a reasonable amount of time and before the grading period ends. </w:t>
      </w:r>
      <w:r>
        <w:rPr>
          <w:rFonts w:ascii="Calibri" w:eastAsia="Calibri" w:hAnsi="Calibri" w:cs="Calibri"/>
          <w:sz w:val="21"/>
          <w:szCs w:val="21"/>
        </w:rPr>
        <w:br/>
      </w:r>
    </w:p>
    <w:p w:rsidR="005F53C8" w:rsidRDefault="001D3F4E">
      <w:pPr>
        <w:tabs>
          <w:tab w:val="left" w:pos="360"/>
        </w:tabs>
        <w:ind w:left="0" w:right="360" w:hanging="2"/>
        <w:rPr>
          <w:rFonts w:ascii="Calibri" w:eastAsia="Calibri" w:hAnsi="Calibri" w:cs="Calibri"/>
          <w:sz w:val="21"/>
          <w:szCs w:val="21"/>
        </w:rPr>
      </w:pPr>
      <w:r>
        <w:rPr>
          <w:rFonts w:ascii="Arial Rounded" w:eastAsia="Arial Rounded" w:hAnsi="Arial Rounded" w:cs="Arial Rounded"/>
          <w:b/>
          <w:sz w:val="21"/>
          <w:szCs w:val="21"/>
        </w:rPr>
        <w:t xml:space="preserve">Grading: </w:t>
      </w:r>
      <w:r>
        <w:rPr>
          <w:rFonts w:ascii="Calibri" w:eastAsia="Calibri" w:hAnsi="Calibri" w:cs="Calibri"/>
          <w:sz w:val="21"/>
          <w:szCs w:val="21"/>
        </w:rPr>
        <w:t xml:space="preserve">Grades can be viewed online through Family Access. It is your responsibility to check your grades regularly. </w:t>
      </w:r>
      <w:r>
        <w:rPr>
          <w:rFonts w:ascii="Calibri" w:eastAsia="Calibri" w:hAnsi="Calibri" w:cs="Calibri"/>
          <w:i/>
          <w:sz w:val="21"/>
          <w:szCs w:val="21"/>
        </w:rPr>
        <w:t>*</w:t>
      </w:r>
      <w:r>
        <w:rPr>
          <w:rFonts w:ascii="Calibri" w:eastAsia="Calibri" w:hAnsi="Calibri" w:cs="Calibri"/>
          <w:i/>
          <w:sz w:val="21"/>
          <w:szCs w:val="21"/>
          <w:u w:val="single"/>
        </w:rPr>
        <w:t>Grades will not be rounded. Please do not ask.*</w:t>
      </w:r>
      <w:r>
        <w:rPr>
          <w:rFonts w:ascii="Calibri" w:eastAsia="Calibri" w:hAnsi="Calibri" w:cs="Calibri"/>
          <w:b/>
          <w:sz w:val="21"/>
          <w:szCs w:val="21"/>
          <w:u w:val="single"/>
        </w:rPr>
        <w:t xml:space="preserve"> </w:t>
      </w:r>
      <w:proofErr w:type="gramStart"/>
      <w:r>
        <w:rPr>
          <w:rFonts w:ascii="Calibri" w:eastAsia="Calibri" w:hAnsi="Calibri" w:cs="Calibri"/>
          <w:i/>
          <w:color w:val="212121"/>
          <w:sz w:val="21"/>
          <w:szCs w:val="21"/>
          <w:u w:val="single"/>
        </w:rPr>
        <w:t>Some</w:t>
      </w:r>
      <w:proofErr w:type="gramEnd"/>
      <w:r>
        <w:rPr>
          <w:rFonts w:ascii="Calibri" w:eastAsia="Calibri" w:hAnsi="Calibri" w:cs="Calibri"/>
          <w:i/>
          <w:color w:val="212121"/>
          <w:sz w:val="21"/>
          <w:szCs w:val="21"/>
          <w:u w:val="single"/>
        </w:rPr>
        <w:t xml:space="preserve"> grades will be shared between the English and History grade books:</w:t>
      </w:r>
      <w:r>
        <w:rPr>
          <w:rFonts w:ascii="Calibri" w:eastAsia="Calibri" w:hAnsi="Calibri" w:cs="Calibri"/>
          <w:color w:val="212121"/>
          <w:sz w:val="21"/>
          <w:szCs w:val="21"/>
        </w:rPr>
        <w:t xml:space="preserve"> </w:t>
      </w:r>
      <w:r>
        <w:rPr>
          <w:rFonts w:ascii="Calibri" w:eastAsia="Calibri" w:hAnsi="Calibri" w:cs="Calibri"/>
          <w:color w:val="212121"/>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5F53C8" w:rsidRDefault="005F53C8">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Arial Rounded" w:eastAsia="Arial Rounded" w:hAnsi="Arial Rounded" w:cs="Arial Rounded"/>
          <w:b/>
        </w:rPr>
      </w:pPr>
      <w:r>
        <w:rPr>
          <w:rFonts w:ascii="Arial Rounded" w:eastAsia="Arial Rounded" w:hAnsi="Arial Rounded" w:cs="Arial Rounded"/>
          <w:b/>
        </w:rPr>
        <w:lastRenderedPageBreak/>
        <w:t>Grading Scale:</w:t>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5F53C8">
        <w:trPr>
          <w:trHeight w:val="320"/>
        </w:trPr>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alibri" w:eastAsia="Calibri" w:hAnsi="Calibri" w:cs="Calibri"/>
              </w:rPr>
            </w:pPr>
            <w:r>
              <w:rPr>
                <w:rFonts w:ascii="Calibri" w:eastAsia="Calibri" w:hAnsi="Calibri" w:cs="Calibri"/>
                <w:b/>
              </w:rPr>
              <w:t>A 93-100   A- 90-92</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alibri" w:eastAsia="Calibri" w:hAnsi="Calibri" w:cs="Calibri"/>
              </w:rPr>
            </w:pPr>
            <w:r>
              <w:rPr>
                <w:rFonts w:ascii="Calibri" w:eastAsia="Calibri" w:hAnsi="Calibri" w:cs="Calibri"/>
                <w:b/>
              </w:rPr>
              <w:t xml:space="preserve">B+ 87-89   B 83-86   B- 80-82  </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b/>
              </w:rPr>
              <w:t>C+ 77-79  C 73-76 C- 70-72</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b/>
              </w:rPr>
              <w:t>D+ 67-69 D 60-66</w:t>
            </w:r>
          </w:p>
        </w:tc>
      </w:tr>
      <w:tr w:rsidR="005F53C8">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Exceeds Standards. The student has demonstrated a quality of work and accomplishment far beyond the formal requirements and shows originality of thought and mastery of material.</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Meets Standards. The student has met the formal requirements, showing a clear indication of initiative and grasp of the subject.</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Approaches Standards. The student has generally met the formal requirements and has demonstrated good comprehension of the subject and reasonable ability to handle ideas.</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Still Developing. The student’s accomplishment (while still passing) leaves much to be desired. Some requirements have been met but were inadequate.</w:t>
            </w:r>
          </w:p>
        </w:tc>
      </w:tr>
    </w:tbl>
    <w:p w:rsidR="005F53C8" w:rsidRDefault="005F53C8">
      <w:pPr>
        <w:ind w:left="0" w:hanging="2"/>
        <w:rPr>
          <w:rFonts w:ascii="Calibri" w:eastAsia="Calibri" w:hAnsi="Calibri" w:cs="Calibri"/>
          <w:sz w:val="21"/>
          <w:szCs w:val="21"/>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5835"/>
        <w:gridCol w:w="2565"/>
      </w:tblGrid>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LA/SS Grade Categories</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 xml:space="preserve">Description (included but not limited to...) </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Percentage</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Culminating</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Assessments: Tests, Projects, Writing</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50</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Process</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Benchmark graded homework</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25</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Participation</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Stamp Sheet, discussions, in-class work</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15</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Final Exam</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Multiple Choice and Integrated Written Final Semester Exams</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10</w:t>
            </w:r>
          </w:p>
        </w:tc>
      </w:tr>
    </w:tbl>
    <w:p w:rsidR="005F53C8" w:rsidRDefault="005F53C8">
      <w:pPr>
        <w:ind w:left="0" w:hanging="2"/>
        <w:rPr>
          <w:rFonts w:ascii="Calibri" w:eastAsia="Calibri" w:hAnsi="Calibri" w:cs="Calibri"/>
          <w:sz w:val="21"/>
          <w:szCs w:val="21"/>
        </w:rPr>
      </w:pPr>
    </w:p>
    <w:tbl>
      <w:tblPr>
        <w:tblStyle w:val="ac"/>
        <w:tblW w:w="1311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630"/>
        <w:gridCol w:w="7622"/>
      </w:tblGrid>
      <w:tr w:rsidR="005F53C8">
        <w:tc>
          <w:tcPr>
            <w:tcW w:w="4860" w:type="dxa"/>
          </w:tcPr>
          <w:p w:rsidR="005F53C8" w:rsidRDefault="005F53C8">
            <w:pPr>
              <w:ind w:left="0" w:hanging="2"/>
              <w:rPr>
                <w:rFonts w:ascii="Calibri" w:eastAsia="Calibri" w:hAnsi="Calibri" w:cs="Calibri"/>
                <w:sz w:val="21"/>
                <w:szCs w:val="21"/>
              </w:rPr>
            </w:pPr>
          </w:p>
        </w:tc>
        <w:tc>
          <w:tcPr>
            <w:tcW w:w="630" w:type="dxa"/>
          </w:tcPr>
          <w:p w:rsidR="005F53C8" w:rsidRDefault="005F53C8">
            <w:pPr>
              <w:ind w:left="0" w:hanging="2"/>
              <w:rPr>
                <w:rFonts w:ascii="Calibri" w:eastAsia="Calibri" w:hAnsi="Calibri" w:cs="Calibri"/>
                <w:sz w:val="21"/>
                <w:szCs w:val="21"/>
              </w:rPr>
            </w:pPr>
          </w:p>
        </w:tc>
        <w:tc>
          <w:tcPr>
            <w:tcW w:w="7622" w:type="dxa"/>
          </w:tcPr>
          <w:p w:rsidR="005F53C8" w:rsidRDefault="005F53C8">
            <w:pPr>
              <w:ind w:left="0" w:hanging="2"/>
              <w:rPr>
                <w:rFonts w:ascii="Calibri" w:eastAsia="Calibri" w:hAnsi="Calibri" w:cs="Calibri"/>
                <w:sz w:val="21"/>
                <w:szCs w:val="21"/>
              </w:rPr>
            </w:pPr>
          </w:p>
        </w:tc>
      </w:tr>
    </w:tbl>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z w:val="21"/>
          <w:szCs w:val="21"/>
        </w:rPr>
        <w:tab/>
        <w:t>*</w:t>
      </w:r>
      <w:r>
        <w:rPr>
          <w:rFonts w:ascii="Calibri" w:eastAsia="Calibri" w:hAnsi="Calibri" w:cs="Calibri"/>
          <w:sz w:val="21"/>
          <w:szCs w:val="21"/>
        </w:rPr>
        <w:tab/>
        <w:t>*</w:t>
      </w:r>
    </w:p>
    <w:p w:rsidR="005F53C8" w:rsidRDefault="001D3F4E">
      <w:pPr>
        <w:widowControl w:val="0"/>
        <w:tabs>
          <w:tab w:val="left" w:pos="220"/>
          <w:tab w:val="left" w:pos="720"/>
        </w:tabs>
        <w:spacing w:after="240"/>
        <w:ind w:left="0" w:hanging="2"/>
        <w:rPr>
          <w:rFonts w:ascii="Calibri" w:eastAsia="Calibri" w:hAnsi="Calibri" w:cs="Calibri"/>
          <w:sz w:val="21"/>
          <w:szCs w:val="21"/>
        </w:rPr>
      </w:pPr>
      <w:r>
        <w:rPr>
          <w:rFonts w:ascii="Arial Rounded" w:eastAsia="Arial Rounded" w:hAnsi="Arial Rounded" w:cs="Arial Rounded"/>
          <w:b/>
          <w:sz w:val="21"/>
          <w:szCs w:val="21"/>
        </w:rPr>
        <w:t>ACADEMIC INTEGRITY/HONESTY POLICY:</w:t>
      </w:r>
      <w:r>
        <w:rPr>
          <w:rFonts w:ascii="Calibri" w:eastAsia="Calibri" w:hAnsi="Calibri" w:cs="Calibri"/>
          <w:sz w:val="21"/>
          <w:szCs w:val="21"/>
        </w:rPr>
        <w:t xml:space="preserve"> Academic integrity speaks to a student’s commitment and responsibility to pursue scholarship openly and honestly. </w:t>
      </w:r>
      <w:r>
        <w:rPr>
          <w:rFonts w:ascii="Calibri" w:eastAsia="Calibri" w:hAnsi="Calibri" w:cs="Calibri"/>
          <w:sz w:val="21"/>
          <w:szCs w:val="21"/>
          <w:u w:val="single"/>
        </w:rPr>
        <w:t>It respects the concept that learning is the primary purpose of education, secondary to grades and credits.</w:t>
      </w:r>
      <w:r>
        <w:rPr>
          <w:rFonts w:ascii="Calibri" w:eastAsia="Calibri" w:hAnsi="Calibri" w:cs="Calibri"/>
          <w:sz w:val="21"/>
          <w:szCs w:val="21"/>
        </w:rPr>
        <w:t xml:space="preserve"> Academic Dishonesty is defined as any action or attended action that may result in creating an unfair academic advantage for oneself or an unfair academic advantage or disadvantage for any other student.</w:t>
      </w:r>
    </w:p>
    <w:p w:rsidR="005F53C8" w:rsidRDefault="001D3F4E">
      <w:pPr>
        <w:widowControl w:val="0"/>
        <w:tabs>
          <w:tab w:val="left" w:pos="220"/>
          <w:tab w:val="left" w:pos="720"/>
        </w:tabs>
        <w:spacing w:after="240"/>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Academic Integrity violations include, but are not limited to:</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Plagiarizing or submitting any part of another person’s work as representing ones’ own scholarship</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Distribution/sharing of class assignments or test information in either written or verbal form to another student without teacher permission</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r>
        <w:rPr>
          <w:rFonts w:ascii="Calibri" w:eastAsia="Calibri" w:hAnsi="Calibri" w:cs="Calibri"/>
          <w:sz w:val="21"/>
          <w:szCs w:val="21"/>
        </w:rPr>
        <w:br/>
      </w:r>
    </w:p>
    <w:p w:rsidR="005F53C8" w:rsidRDefault="001D3F4E">
      <w:pPr>
        <w:widowControl w:val="0"/>
        <w:tabs>
          <w:tab w:val="left" w:pos="220"/>
          <w:tab w:val="left" w:pos="720"/>
        </w:tabs>
        <w:spacing w:after="240"/>
        <w:ind w:left="0" w:hanging="2"/>
        <w:rPr>
          <w:rFonts w:ascii="Calibri" w:eastAsia="Calibri" w:hAnsi="Calibri" w:cs="Calibri"/>
          <w:sz w:val="21"/>
          <w:szCs w:val="21"/>
        </w:rPr>
      </w:pPr>
      <w:r>
        <w:rPr>
          <w:rFonts w:ascii="Arial Rounded" w:eastAsia="Arial Rounded" w:hAnsi="Arial Rounded" w:cs="Arial Rounded"/>
          <w:b/>
          <w:sz w:val="21"/>
          <w:szCs w:val="21"/>
        </w:rPr>
        <w:t>Consequences for Violation of Academic Integrity/Honesty</w:t>
      </w:r>
      <w:r>
        <w:rPr>
          <w:rFonts w:ascii="Calibri" w:eastAsia="Calibri" w:hAnsi="Calibri" w:cs="Calibri"/>
          <w:b/>
          <w:sz w:val="21"/>
          <w:szCs w:val="21"/>
        </w:rPr>
        <w:t>:</w:t>
      </w:r>
      <w:r>
        <w:rPr>
          <w:rFonts w:ascii="Calibri" w:eastAsia="Calibri" w:hAnsi="Calibri" w:cs="Calibri"/>
          <w:sz w:val="21"/>
          <w:szCs w:val="21"/>
        </w:rPr>
        <w:t xml:space="preserve"> - please see student handbook.</w:t>
      </w:r>
    </w:p>
    <w:p w:rsidR="005F53C8" w:rsidRDefault="001D3F4E">
      <w:pPr>
        <w:ind w:left="0" w:hanging="2"/>
        <w:jc w:val="center"/>
        <w:rPr>
          <w:rFonts w:ascii="Calibri" w:eastAsia="Calibri" w:hAnsi="Calibri" w:cs="Calibri"/>
          <w:sz w:val="21"/>
          <w:szCs w:val="21"/>
          <w:u w:val="single"/>
        </w:rPr>
      </w:pPr>
      <w:r>
        <w:rPr>
          <w:rFonts w:ascii="Calibri" w:eastAsia="Calibri" w:hAnsi="Calibri" w:cs="Calibri"/>
          <w:sz w:val="21"/>
          <w:szCs w:val="21"/>
          <w:u w:val="single"/>
        </w:rPr>
        <w:t>------------------------------------------------------------------------------------------------------------------------------------------------------------------------</w:t>
      </w:r>
      <w:r>
        <w:rPr>
          <w:rFonts w:ascii="Calibri" w:eastAsia="Calibri" w:hAnsi="Calibri" w:cs="Calibri"/>
          <w:sz w:val="21"/>
          <w:szCs w:val="21"/>
          <w:u w:val="single"/>
        </w:rPr>
        <w:br/>
      </w:r>
    </w:p>
    <w:p w:rsidR="005F53C8" w:rsidRDefault="001D3F4E" w:rsidP="00016125">
      <w:pPr>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 xml:space="preserve"> </w:t>
      </w:r>
    </w:p>
    <w:p w:rsidR="00016125" w:rsidRDefault="00016125" w:rsidP="00016125">
      <w:pPr>
        <w:widowControl w:val="0"/>
        <w:tabs>
          <w:tab w:val="left" w:pos="220"/>
          <w:tab w:val="left" w:pos="720"/>
        </w:tabs>
        <w:spacing w:after="240"/>
        <w:ind w:leftChars="0" w:left="0" w:firstLineChars="0" w:firstLine="0"/>
        <w:rPr>
          <w:rFonts w:ascii="Arial Rounded" w:eastAsia="Arial Rounded" w:hAnsi="Arial Rounded" w:cs="Arial Rounded"/>
          <w:b/>
          <w:sz w:val="21"/>
          <w:szCs w:val="21"/>
        </w:rPr>
      </w:pPr>
    </w:p>
    <w:p w:rsidR="004A7AD0" w:rsidRDefault="004A7AD0" w:rsidP="00016125">
      <w:pPr>
        <w:widowControl w:val="0"/>
        <w:tabs>
          <w:tab w:val="left" w:pos="220"/>
          <w:tab w:val="left" w:pos="720"/>
        </w:tabs>
        <w:spacing w:after="240"/>
        <w:ind w:leftChars="0" w:left="0" w:firstLineChars="0" w:firstLine="0"/>
        <w:rPr>
          <w:rFonts w:ascii="Arial Rounded" w:eastAsia="Arial Rounded" w:hAnsi="Arial Rounded" w:cs="Arial Rounded"/>
          <w:b/>
          <w:sz w:val="21"/>
          <w:szCs w:val="21"/>
        </w:rPr>
      </w:pPr>
    </w:p>
    <w:p w:rsidR="005F53C8" w:rsidRDefault="005F53C8">
      <w:pPr>
        <w:ind w:left="0" w:hanging="2"/>
        <w:rPr>
          <w:rFonts w:ascii="Calibri" w:eastAsia="Calibri" w:hAnsi="Calibri" w:cs="Calibri"/>
          <w:sz w:val="21"/>
          <w:szCs w:val="21"/>
        </w:rPr>
      </w:pPr>
    </w:p>
    <w:p w:rsidR="005F53C8" w:rsidRDefault="001D3F4E">
      <w:pPr>
        <w:ind w:left="0" w:hanging="2"/>
        <w:jc w:val="center"/>
        <w:rPr>
          <w:rFonts w:ascii="Arial Rounded" w:eastAsia="Arial Rounded" w:hAnsi="Arial Rounded" w:cs="Arial Rounded"/>
          <w:b/>
          <w:sz w:val="21"/>
          <w:szCs w:val="21"/>
          <w:u w:val="single"/>
        </w:rPr>
      </w:pPr>
      <w:r>
        <w:rPr>
          <w:rFonts w:ascii="Arial Rounded" w:eastAsia="Arial Rounded" w:hAnsi="Arial Rounded" w:cs="Arial Rounded"/>
          <w:b/>
          <w:sz w:val="21"/>
          <w:szCs w:val="21"/>
          <w:u w:val="single"/>
        </w:rPr>
        <w:lastRenderedPageBreak/>
        <w:t>-------------------Please detach and return this page---------------------</w:t>
      </w:r>
    </w:p>
    <w:p w:rsidR="005F53C8" w:rsidRDefault="001D3F4E" w:rsidP="00016125">
      <w:pPr>
        <w:spacing w:before="240"/>
        <w:ind w:left="0" w:hanging="2"/>
        <w:rPr>
          <w:rFonts w:ascii="Calibri" w:eastAsia="Calibri" w:hAnsi="Calibri" w:cs="Calibri"/>
          <w:sz w:val="21"/>
          <w:szCs w:val="21"/>
        </w:rPr>
      </w:pPr>
      <w:r>
        <w:rPr>
          <w:rFonts w:ascii="Calibri" w:eastAsia="Calibri" w:hAnsi="Calibri" w:cs="Calibri"/>
          <w:b/>
          <w:sz w:val="21"/>
          <w:szCs w:val="21"/>
          <w:u w:val="single"/>
        </w:rPr>
        <w:t>Student Name: _______________________________________________________</w:t>
      </w:r>
      <w:r w:rsidR="00016125">
        <w:rPr>
          <w:rFonts w:ascii="Calibri" w:eastAsia="Calibri" w:hAnsi="Calibri" w:cs="Calibri"/>
          <w:b/>
          <w:sz w:val="21"/>
          <w:szCs w:val="21"/>
        </w:rPr>
        <w:t>Period</w:t>
      </w:r>
      <w:r>
        <w:rPr>
          <w:rFonts w:ascii="Calibri" w:eastAsia="Calibri" w:hAnsi="Calibri" w:cs="Calibri"/>
          <w:b/>
          <w:sz w:val="21"/>
          <w:szCs w:val="21"/>
        </w:rPr>
        <w:t>__________________</w:t>
      </w:r>
    </w:p>
    <w:p w:rsidR="005F53C8" w:rsidRDefault="005F53C8">
      <w:pPr>
        <w:ind w:left="0" w:hanging="2"/>
        <w:jc w:val="center"/>
        <w:rPr>
          <w:rFonts w:ascii="Calibri" w:eastAsia="Calibri" w:hAnsi="Calibri" w:cs="Calibri"/>
          <w:sz w:val="21"/>
          <w:szCs w:val="21"/>
          <w:u w:val="single"/>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Parent/Guardian</w:t>
      </w:r>
      <w:r>
        <w:rPr>
          <w:rFonts w:ascii="Calibri" w:eastAsia="Calibri" w:hAnsi="Calibri" w:cs="Calibri"/>
          <w:sz w:val="21"/>
          <w:szCs w:val="21"/>
        </w:rPr>
        <w:t xml:space="preserve"> - Your perspective is an integral part of your child’s education.  In getting to know your son or daughter, we would like your input. Please include your contact information so we know the best ways to get in touch with you.  Thank you very much for your time.</w:t>
      </w:r>
    </w:p>
    <w:p w:rsidR="005F53C8" w:rsidRDefault="005F53C8">
      <w:pPr>
        <w:spacing w:line="360" w:lineRule="auto"/>
        <w:ind w:left="0" w:hanging="2"/>
        <w:rPr>
          <w:rFonts w:ascii="Calibri" w:eastAsia="Calibri" w:hAnsi="Calibri" w:cs="Calibri"/>
          <w:sz w:val="21"/>
          <w:szCs w:val="21"/>
        </w:rPr>
      </w:pPr>
    </w:p>
    <w:p w:rsidR="005F53C8" w:rsidRDefault="00016125">
      <w:pPr>
        <w:spacing w:line="360" w:lineRule="auto"/>
        <w:ind w:left="0" w:hanging="2"/>
        <w:rPr>
          <w:rFonts w:ascii="Calibri" w:eastAsia="Calibri" w:hAnsi="Calibri" w:cs="Calibri"/>
          <w:sz w:val="21"/>
          <w:szCs w:val="21"/>
        </w:rPr>
      </w:pPr>
      <w:r>
        <w:rPr>
          <w:rFonts w:ascii="Calibri" w:eastAsia="Calibri" w:hAnsi="Calibri" w:cs="Calibri"/>
          <w:sz w:val="21"/>
          <w:szCs w:val="21"/>
        </w:rPr>
        <w:t xml:space="preserve">Best number to call: </w:t>
      </w:r>
      <w:r w:rsidR="001D3F4E">
        <w:rPr>
          <w:rFonts w:ascii="Calibri" w:eastAsia="Calibri" w:hAnsi="Calibri" w:cs="Calibri"/>
          <w:sz w:val="21"/>
          <w:szCs w:val="21"/>
        </w:rPr>
        <w:t>Mothe</w:t>
      </w:r>
      <w:r>
        <w:rPr>
          <w:rFonts w:ascii="Calibri" w:eastAsia="Calibri" w:hAnsi="Calibri" w:cs="Calibri"/>
          <w:sz w:val="21"/>
          <w:szCs w:val="21"/>
        </w:rPr>
        <w:t>r/Guardian ____________________ Father/Guardian</w:t>
      </w:r>
      <w:r w:rsidR="001D3F4E">
        <w:rPr>
          <w:rFonts w:ascii="Calibri" w:eastAsia="Calibri" w:hAnsi="Calibri" w:cs="Calibri"/>
          <w:sz w:val="21"/>
          <w:szCs w:val="21"/>
        </w:rPr>
        <w:t>_______________________</w:t>
      </w:r>
    </w:p>
    <w:p w:rsidR="005F53C8" w:rsidRDefault="001D3F4E">
      <w:pPr>
        <w:spacing w:line="360" w:lineRule="auto"/>
        <w:ind w:left="0" w:hanging="2"/>
        <w:rPr>
          <w:rFonts w:ascii="Calibri" w:eastAsia="Calibri" w:hAnsi="Calibri" w:cs="Calibri"/>
          <w:sz w:val="21"/>
          <w:szCs w:val="21"/>
        </w:rPr>
      </w:pPr>
      <w:r>
        <w:rPr>
          <w:rFonts w:ascii="Calibri" w:eastAsia="Calibri" w:hAnsi="Calibri" w:cs="Calibri"/>
          <w:sz w:val="21"/>
          <w:szCs w:val="21"/>
        </w:rPr>
        <w:t>E-mail:</w:t>
      </w:r>
      <w:r>
        <w:rPr>
          <w:rFonts w:ascii="Calibri" w:eastAsia="Calibri" w:hAnsi="Calibri" w:cs="Calibri"/>
          <w:sz w:val="21"/>
          <w:szCs w:val="21"/>
        </w:rPr>
        <w:tab/>
        <w:t xml:space="preserve">    Mother/Guardian_____________________________________________</w:t>
      </w:r>
    </w:p>
    <w:p w:rsidR="005F53C8" w:rsidRDefault="001D3F4E">
      <w:pPr>
        <w:spacing w:line="360" w:lineRule="auto"/>
        <w:ind w:left="0" w:hanging="2"/>
        <w:rPr>
          <w:rFonts w:ascii="Calibri" w:eastAsia="Calibri" w:hAnsi="Calibri" w:cs="Calibri"/>
          <w:sz w:val="21"/>
          <w:szCs w:val="21"/>
        </w:rPr>
      </w:pPr>
      <w:r>
        <w:rPr>
          <w:rFonts w:ascii="Calibri" w:eastAsia="Calibri" w:hAnsi="Calibri" w:cs="Calibri"/>
          <w:sz w:val="21"/>
          <w:szCs w:val="21"/>
        </w:rPr>
        <w:t>E-mail:    Father/Guardian______________________________________________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1.  How does your student learn best?</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2.  What are some of your student’s personality traits?  (Likes, dislikes, habits, etc.)</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3. What are your student’s academic areas of strength?</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 xml:space="preserve">4.  What are your student’s academic areas of growth (issues which may need to be addressed) this year? We encourage you to have a conversation with your student about his or her perceived needs for growth (We will be asking students to come up with academic goals during class </w:t>
      </w:r>
      <w:r>
        <w:rPr>
          <w:rFonts w:ascii="Noto Sans Symbols" w:eastAsia="Noto Sans Symbols" w:hAnsi="Noto Sans Symbols" w:cs="Noto Sans Symbols"/>
          <w:sz w:val="21"/>
          <w:szCs w:val="21"/>
        </w:rPr>
        <w:t>☺</w:t>
      </w:r>
      <w:r>
        <w:rPr>
          <w:rFonts w:ascii="Calibri" w:eastAsia="Calibri" w:hAnsi="Calibri" w:cs="Calibri"/>
          <w:sz w:val="21"/>
          <w:szCs w:val="21"/>
        </w:rPr>
        <w:t>.).</w:t>
      </w:r>
    </w:p>
    <w:p w:rsidR="005F53C8" w:rsidRDefault="001D3F4E">
      <w:pPr>
        <w:ind w:left="0" w:hanging="2"/>
        <w:rPr>
          <w:rFonts w:ascii="Calibri" w:eastAsia="Calibri" w:hAnsi="Calibri" w:cs="Calibri"/>
          <w:sz w:val="21"/>
          <w:szCs w:val="21"/>
        </w:rPr>
      </w:pPr>
      <w:r>
        <w:rPr>
          <w:rFonts w:ascii="Calibri" w:eastAsia="Calibri" w:hAnsi="Calibri" w:cs="Calibri"/>
          <w:sz w:val="21"/>
          <w:szCs w:val="21"/>
        </w:rPr>
        <w:br/>
      </w:r>
      <w:r>
        <w:rPr>
          <w:rFonts w:ascii="Calibri" w:eastAsia="Calibri" w:hAnsi="Calibri" w:cs="Calibri"/>
          <w:sz w:val="21"/>
          <w:szCs w:val="21"/>
        </w:rPr>
        <w:br/>
      </w:r>
    </w:p>
    <w:p w:rsidR="004A7AD0" w:rsidRDefault="004A7AD0">
      <w:pPr>
        <w:ind w:left="0" w:hanging="2"/>
        <w:rPr>
          <w:rFonts w:ascii="Calibri" w:eastAsia="Calibri" w:hAnsi="Calibri" w:cs="Calibri"/>
          <w:sz w:val="21"/>
          <w:szCs w:val="21"/>
        </w:rPr>
      </w:pPr>
    </w:p>
    <w:p w:rsidR="004A7AD0" w:rsidRDefault="004A7AD0">
      <w:pPr>
        <w:ind w:left="0" w:hanging="2"/>
        <w:rPr>
          <w:rFonts w:ascii="Calibri" w:eastAsia="Calibri" w:hAnsi="Calibri" w:cs="Calibri"/>
          <w:sz w:val="21"/>
          <w:szCs w:val="21"/>
        </w:rPr>
      </w:pPr>
    </w:p>
    <w:p w:rsidR="005F53C8" w:rsidRPr="004A7AD0" w:rsidRDefault="004A7AD0" w:rsidP="004A7AD0">
      <w:pPr>
        <w:ind w:leftChars="0" w:left="0" w:firstLineChars="0" w:firstLine="0"/>
        <w:rPr>
          <w:rFonts w:ascii="Calibri" w:eastAsia="Calibri" w:hAnsi="Calibri" w:cs="Calibri"/>
          <w:b/>
          <w:sz w:val="21"/>
          <w:szCs w:val="21"/>
        </w:rPr>
      </w:pPr>
      <w:r w:rsidRPr="004A7AD0">
        <w:rPr>
          <w:rFonts w:ascii="Calibri" w:eastAsia="Calibri" w:hAnsi="Calibri" w:cs="Calibri"/>
          <w:b/>
          <w:sz w:val="21"/>
          <w:szCs w:val="21"/>
        </w:rPr>
        <w:t>Please check off all that apply:</w:t>
      </w:r>
    </w:p>
    <w:p w:rsidR="004A7AD0" w:rsidRDefault="004A7AD0" w:rsidP="004A7AD0">
      <w:pPr>
        <w:ind w:leftChars="0" w:left="0" w:firstLineChars="0" w:firstLine="0"/>
        <w:rPr>
          <w:rFonts w:ascii="Calibri" w:eastAsia="Calibri" w:hAnsi="Calibri" w:cs="Calibri"/>
          <w:sz w:val="21"/>
          <w:szCs w:val="21"/>
        </w:rPr>
      </w:pPr>
    </w:p>
    <w:p w:rsidR="004A7AD0" w:rsidRPr="004A7AD0" w:rsidRDefault="004A7AD0" w:rsidP="004A7AD0">
      <w:pPr>
        <w:ind w:leftChars="0" w:left="0" w:firstLineChars="0" w:firstLine="0"/>
        <w:rPr>
          <w:rFonts w:ascii="Calibri" w:eastAsia="Calibri" w:hAnsi="Calibri" w:cs="Calibri"/>
          <w:i/>
          <w:sz w:val="21"/>
          <w:szCs w:val="21"/>
        </w:rPr>
      </w:pPr>
      <w:r w:rsidRPr="004A7AD0">
        <w:rPr>
          <w:rFonts w:ascii="Calibri" w:eastAsia="Calibri" w:hAnsi="Calibri" w:cs="Calibri"/>
          <w:i/>
          <w:sz w:val="21"/>
          <w:szCs w:val="21"/>
        </w:rPr>
        <w:t xml:space="preserve">____ </w:t>
      </w:r>
      <w:proofErr w:type="gramStart"/>
      <w:r w:rsidRPr="004A7AD0">
        <w:rPr>
          <w:rFonts w:ascii="Calibri" w:eastAsia="Calibri" w:hAnsi="Calibri" w:cs="Calibri"/>
          <w:i/>
          <w:sz w:val="21"/>
          <w:szCs w:val="21"/>
        </w:rPr>
        <w:t>My</w:t>
      </w:r>
      <w:proofErr w:type="gramEnd"/>
      <w:r w:rsidRPr="004A7AD0">
        <w:rPr>
          <w:rFonts w:ascii="Calibri" w:eastAsia="Calibri" w:hAnsi="Calibri" w:cs="Calibri"/>
          <w:i/>
          <w:sz w:val="21"/>
          <w:szCs w:val="21"/>
        </w:rPr>
        <w:t xml:space="preserve"> student has access to a laptop that they can bring to school regularly.</w:t>
      </w:r>
    </w:p>
    <w:p w:rsidR="004A7AD0" w:rsidRPr="004A7AD0" w:rsidRDefault="004A7AD0" w:rsidP="004A7AD0">
      <w:pPr>
        <w:ind w:leftChars="0" w:left="0" w:firstLineChars="0" w:firstLine="0"/>
        <w:rPr>
          <w:rFonts w:ascii="Calibri" w:eastAsia="Calibri" w:hAnsi="Calibri" w:cs="Calibri"/>
          <w:i/>
          <w:sz w:val="21"/>
          <w:szCs w:val="21"/>
        </w:rPr>
      </w:pPr>
    </w:p>
    <w:p w:rsidR="004A7AD0" w:rsidRPr="004A7AD0" w:rsidRDefault="004A7AD0" w:rsidP="004A7AD0">
      <w:pPr>
        <w:ind w:leftChars="0" w:left="0" w:firstLineChars="0" w:firstLine="0"/>
        <w:rPr>
          <w:rFonts w:ascii="Calibri" w:eastAsia="Calibri" w:hAnsi="Calibri" w:cs="Calibri"/>
          <w:i/>
          <w:sz w:val="21"/>
          <w:szCs w:val="21"/>
        </w:rPr>
      </w:pPr>
      <w:r w:rsidRPr="004A7AD0">
        <w:rPr>
          <w:rFonts w:ascii="Calibri" w:eastAsia="Calibri" w:hAnsi="Calibri" w:cs="Calibri"/>
          <w:i/>
          <w:sz w:val="21"/>
          <w:szCs w:val="21"/>
        </w:rPr>
        <w:t xml:space="preserve">____ </w:t>
      </w:r>
      <w:proofErr w:type="gramStart"/>
      <w:r w:rsidRPr="004A7AD0">
        <w:rPr>
          <w:rFonts w:ascii="Calibri" w:eastAsia="Calibri" w:hAnsi="Calibri" w:cs="Calibri"/>
          <w:i/>
          <w:sz w:val="21"/>
          <w:szCs w:val="21"/>
        </w:rPr>
        <w:t>My</w:t>
      </w:r>
      <w:proofErr w:type="gramEnd"/>
      <w:r w:rsidRPr="004A7AD0">
        <w:rPr>
          <w:rFonts w:ascii="Calibri" w:eastAsia="Calibri" w:hAnsi="Calibri" w:cs="Calibri"/>
          <w:i/>
          <w:sz w:val="21"/>
          <w:szCs w:val="21"/>
        </w:rPr>
        <w:t xml:space="preserve"> student has access to a smartphone or tablet that they can bring to school regularly.</w:t>
      </w:r>
    </w:p>
    <w:p w:rsidR="004A7AD0" w:rsidRPr="004A7AD0" w:rsidRDefault="004A7AD0" w:rsidP="004A7AD0">
      <w:pPr>
        <w:ind w:leftChars="0" w:left="0" w:firstLineChars="0" w:firstLine="0"/>
        <w:rPr>
          <w:rFonts w:ascii="Calibri" w:eastAsia="Calibri" w:hAnsi="Calibri" w:cs="Calibri"/>
          <w:i/>
          <w:sz w:val="21"/>
          <w:szCs w:val="21"/>
        </w:rPr>
      </w:pPr>
    </w:p>
    <w:p w:rsidR="004A7AD0" w:rsidRPr="004A7AD0" w:rsidRDefault="004A7AD0" w:rsidP="004A7AD0">
      <w:pPr>
        <w:ind w:leftChars="0" w:left="0" w:firstLineChars="0" w:firstLine="0"/>
        <w:rPr>
          <w:rFonts w:ascii="Calibri" w:eastAsia="Calibri" w:hAnsi="Calibri" w:cs="Calibri"/>
          <w:i/>
          <w:sz w:val="21"/>
          <w:szCs w:val="21"/>
        </w:rPr>
      </w:pPr>
      <w:r w:rsidRPr="004A7AD0">
        <w:rPr>
          <w:rFonts w:ascii="Calibri" w:eastAsia="Calibri" w:hAnsi="Calibri" w:cs="Calibri"/>
          <w:i/>
          <w:sz w:val="21"/>
          <w:szCs w:val="21"/>
        </w:rPr>
        <w:t xml:space="preserve">____ </w:t>
      </w:r>
      <w:proofErr w:type="gramStart"/>
      <w:r w:rsidRPr="004A7AD0">
        <w:rPr>
          <w:rFonts w:ascii="Calibri" w:eastAsia="Calibri" w:hAnsi="Calibri" w:cs="Calibri"/>
          <w:i/>
          <w:sz w:val="21"/>
          <w:szCs w:val="21"/>
        </w:rPr>
        <w:t>My</w:t>
      </w:r>
      <w:proofErr w:type="gramEnd"/>
      <w:r w:rsidRPr="004A7AD0">
        <w:rPr>
          <w:rFonts w:ascii="Calibri" w:eastAsia="Calibri" w:hAnsi="Calibri" w:cs="Calibri"/>
          <w:i/>
          <w:sz w:val="21"/>
          <w:szCs w:val="21"/>
        </w:rPr>
        <w:t xml:space="preserve"> student has access to a computer at home. </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016125" w:rsidRDefault="00016125">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016125" w:rsidRDefault="00016125" w:rsidP="004A7AD0">
      <w:pPr>
        <w:ind w:leftChars="0" w:left="0" w:firstLineChars="0" w:firstLine="0"/>
        <w:rPr>
          <w:rFonts w:ascii="Calibri" w:eastAsia="Calibri" w:hAnsi="Calibri" w:cs="Calibri"/>
          <w:sz w:val="21"/>
          <w:szCs w:val="21"/>
          <w:u w:val="single"/>
        </w:rPr>
      </w:pPr>
    </w:p>
    <w:p w:rsidR="005F53C8" w:rsidRDefault="001D3F4E">
      <w:pPr>
        <w:ind w:left="0" w:hanging="2"/>
        <w:jc w:val="center"/>
        <w:rPr>
          <w:rFonts w:ascii="Arial Rounded" w:eastAsia="Arial Rounded" w:hAnsi="Arial Rounded" w:cs="Arial Rounded"/>
          <w:b/>
          <w:sz w:val="21"/>
          <w:szCs w:val="21"/>
          <w:u w:val="single"/>
        </w:rPr>
      </w:pPr>
      <w:r>
        <w:rPr>
          <w:rFonts w:ascii="Arial Rounded" w:eastAsia="Arial Rounded" w:hAnsi="Arial Rounded" w:cs="Arial Rounded"/>
          <w:b/>
          <w:sz w:val="21"/>
          <w:szCs w:val="21"/>
          <w:u w:val="single"/>
        </w:rPr>
        <w:t>**Please review the Sophomore Humanities Syllabus before signing and returning this document</w:t>
      </w:r>
      <w:proofErr w:type="gramStart"/>
      <w:r>
        <w:rPr>
          <w:rFonts w:ascii="Arial Rounded" w:eastAsia="Arial Rounded" w:hAnsi="Arial Rounded" w:cs="Arial Rounded"/>
          <w:b/>
          <w:sz w:val="21"/>
          <w:szCs w:val="21"/>
          <w:u w:val="single"/>
        </w:rPr>
        <w:t>.*</w:t>
      </w:r>
      <w:proofErr w:type="gramEnd"/>
      <w:r>
        <w:rPr>
          <w:rFonts w:ascii="Arial Rounded" w:eastAsia="Arial Rounded" w:hAnsi="Arial Rounded" w:cs="Arial Rounded"/>
          <w:b/>
          <w:sz w:val="21"/>
          <w:szCs w:val="21"/>
          <w:u w:val="single"/>
        </w:rPr>
        <w:t>*</w:t>
      </w:r>
    </w:p>
    <w:p w:rsidR="005F53C8" w:rsidRDefault="005F53C8">
      <w:pPr>
        <w:ind w:left="0" w:hanging="2"/>
        <w:jc w:val="center"/>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This page needs to be signed by the student and one guardian, detached, and returned to the teacher for safekeeping.</w:t>
      </w:r>
    </w:p>
    <w:p w:rsidR="005F53C8" w:rsidRDefault="005F53C8">
      <w:pPr>
        <w:ind w:left="0" w:hanging="2"/>
        <w:rPr>
          <w:rFonts w:ascii="Calibri" w:eastAsia="Calibri" w:hAnsi="Calibri" w:cs="Calibri"/>
          <w:sz w:val="21"/>
          <w:szCs w:val="21"/>
        </w:rPr>
      </w:pPr>
    </w:p>
    <w:p w:rsidR="005F53C8" w:rsidRDefault="001D3F4E">
      <w:pPr>
        <w:pBdr>
          <w:top w:val="single" w:sz="4" w:space="0" w:color="000000"/>
          <w:left w:val="single" w:sz="4" w:space="0" w:color="000000"/>
          <w:bottom w:val="single" w:sz="4" w:space="0" w:color="000000"/>
          <w:right w:val="single" w:sz="4" w:space="0" w:color="000000"/>
        </w:pBdr>
        <w:ind w:left="0" w:hanging="2"/>
        <w:jc w:val="center"/>
        <w:rPr>
          <w:rFonts w:ascii="Calibri" w:eastAsia="Calibri" w:hAnsi="Calibri" w:cs="Calibri"/>
          <w:sz w:val="21"/>
          <w:szCs w:val="21"/>
        </w:rPr>
      </w:pPr>
      <w:r>
        <w:rPr>
          <w:rFonts w:ascii="Calibri" w:eastAsia="Calibri" w:hAnsi="Calibri" w:cs="Calibri"/>
          <w:sz w:val="21"/>
          <w:szCs w:val="21"/>
        </w:rPr>
        <w:t>The student should obtain all necessary signatures and return this page by ___________________________________</w:t>
      </w:r>
    </w:p>
    <w:p w:rsidR="005F53C8" w:rsidRDefault="005F53C8">
      <w:pPr>
        <w:ind w:left="0" w:hanging="2"/>
        <w:rPr>
          <w:rFonts w:ascii="Calibri" w:eastAsia="Calibri" w:hAnsi="Calibri" w:cs="Calibri"/>
          <w:sz w:val="21"/>
          <w:szCs w:val="21"/>
        </w:rPr>
      </w:pPr>
    </w:p>
    <w:p w:rsidR="005F53C8" w:rsidRDefault="001D3F4E">
      <w:pPr>
        <w:keepNext/>
        <w:pBdr>
          <w:top w:val="single" w:sz="4" w:space="0" w:color="000000"/>
          <w:left w:val="single" w:sz="4" w:space="0" w:color="000000"/>
          <w:bottom w:val="single" w:sz="4" w:space="0" w:color="000000"/>
          <w:right w:val="single" w:sz="4" w:space="0" w:color="000000"/>
          <w:between w:val="nil"/>
        </w:pBdr>
        <w:spacing w:line="240" w:lineRule="auto"/>
        <w:ind w:left="0" w:hanging="2"/>
        <w:jc w:val="center"/>
        <w:rPr>
          <w:rFonts w:ascii="Calibri" w:eastAsia="Calibri" w:hAnsi="Calibri" w:cs="Calibri"/>
          <w:sz w:val="21"/>
          <w:szCs w:val="21"/>
        </w:rPr>
      </w:pPr>
      <w:r>
        <w:rPr>
          <w:rFonts w:ascii="Calibri" w:eastAsia="Calibri" w:hAnsi="Calibri" w:cs="Calibri"/>
          <w:b/>
          <w:sz w:val="21"/>
          <w:szCs w:val="21"/>
        </w:rPr>
        <w:t>Student Syllabus/Contract Signature Page</w:t>
      </w:r>
    </w:p>
    <w:p w:rsidR="005F53C8" w:rsidRDefault="00016125">
      <w:pPr>
        <w:pBdr>
          <w:top w:val="single" w:sz="4" w:space="0" w:color="000000"/>
          <w:left w:val="single" w:sz="4" w:space="0" w:color="000000"/>
          <w:bottom w:val="single" w:sz="4" w:space="0" w:color="000000"/>
          <w:right w:val="single" w:sz="4" w:space="0" w:color="000000"/>
        </w:pBdr>
        <w:ind w:left="0" w:hanging="2"/>
        <w:jc w:val="center"/>
        <w:rPr>
          <w:rFonts w:ascii="Calibri" w:eastAsia="Calibri" w:hAnsi="Calibri" w:cs="Calibri"/>
          <w:sz w:val="21"/>
          <w:szCs w:val="21"/>
        </w:rPr>
      </w:pPr>
      <w:r>
        <w:rPr>
          <w:rFonts w:ascii="Calibri" w:eastAsia="Calibri" w:hAnsi="Calibri" w:cs="Calibri"/>
          <w:b/>
          <w:sz w:val="21"/>
          <w:szCs w:val="21"/>
        </w:rPr>
        <w:t>Sophomore Humanities 2019 - 2020</w:t>
      </w:r>
      <w:r w:rsidR="001D3F4E">
        <w:rPr>
          <w:rFonts w:ascii="Calibri" w:eastAsia="Calibri" w:hAnsi="Calibri" w:cs="Calibri"/>
          <w:sz w:val="21"/>
          <w:szCs w:val="21"/>
        </w:rPr>
        <w:t>:</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 xml:space="preserve">I hereby understand and agree to the terms of this syllabus.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Student’s name PRINT</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Student’s Signature</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______________________________________________________________  Date 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I have read this syllabus with my student and I understand its terms.  I understand that my signature indicates my approval of texts, works, and films that will be used during this course</w:t>
      </w:r>
      <w:r>
        <w:rPr>
          <w:rFonts w:ascii="Calibri" w:eastAsia="Calibri" w:hAnsi="Calibri" w:cs="Calibri"/>
          <w:b/>
          <w:i/>
          <w:sz w:val="21"/>
          <w:szCs w:val="21"/>
          <w:u w:val="single"/>
        </w:rPr>
        <w:t>. I understand that my signature implies my acceptance of the policies described in this syllabus.</w:t>
      </w:r>
      <w:r>
        <w:rPr>
          <w:rFonts w:ascii="Calibri" w:eastAsia="Calibri" w:hAnsi="Calibri" w:cs="Calibri"/>
          <w:i/>
          <w:sz w:val="21"/>
          <w:szCs w:val="21"/>
        </w:rPr>
        <w:t xml:space="preserve"> I understand that I am welcome to contact the teachers regarding any concerns or comments.  </w:t>
      </w:r>
    </w:p>
    <w:p w:rsidR="005F53C8" w:rsidRDefault="001D3F4E">
      <w:pPr>
        <w:ind w:left="0" w:hanging="2"/>
        <w:rPr>
          <w:rFonts w:ascii="Calibri" w:eastAsia="Calibri" w:hAnsi="Calibri" w:cs="Calibri"/>
          <w:sz w:val="21"/>
          <w:szCs w:val="21"/>
        </w:rPr>
      </w:pPr>
      <w:r>
        <w:rPr>
          <w:rFonts w:ascii="Calibri" w:eastAsia="Calibri" w:hAnsi="Calibri" w:cs="Calibri"/>
          <w:sz w:val="21"/>
          <w:szCs w:val="21"/>
        </w:rPr>
        <w:t>Parent/Guardian’s name PRINT</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____________________________________________________________</w:t>
      </w:r>
      <w:r>
        <w:rPr>
          <w:rFonts w:ascii="Calibri" w:eastAsia="Calibri" w:hAnsi="Calibri" w:cs="Calibri"/>
          <w:sz w:val="21"/>
          <w:szCs w:val="21"/>
        </w:rPr>
        <w:br/>
      </w:r>
    </w:p>
    <w:p w:rsidR="005F53C8" w:rsidRDefault="001D3F4E">
      <w:pPr>
        <w:ind w:left="0" w:hanging="2"/>
        <w:rPr>
          <w:rFonts w:ascii="Calibri" w:eastAsia="Calibri" w:hAnsi="Calibri" w:cs="Calibri"/>
          <w:sz w:val="21"/>
          <w:szCs w:val="21"/>
        </w:rPr>
      </w:pPr>
      <w:r>
        <w:rPr>
          <w:rFonts w:ascii="Calibri" w:eastAsia="Calibri" w:hAnsi="Calibri" w:cs="Calibri"/>
          <w:sz w:val="21"/>
          <w:szCs w:val="21"/>
        </w:rPr>
        <w:t>Parent/Guardian’s signature</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 Date _________________</w:t>
      </w:r>
    </w:p>
    <w:sectPr w:rsidR="005F53C8">
      <w:type w:val="continuous"/>
      <w:pgSz w:w="12240" w:h="15840"/>
      <w:pgMar w:top="432" w:right="720" w:bottom="432" w:left="720" w:header="152" w:footer="152"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Serifa Std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doni">
    <w:altName w:val="Times New Roman"/>
    <w:charset w:val="00"/>
    <w:family w:val="auto"/>
    <w:pitch w:val="default"/>
  </w:font>
  <w:font w:name="Arial Round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1B1"/>
    <w:multiLevelType w:val="multilevel"/>
    <w:tmpl w:val="4E3A8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7745EB"/>
    <w:multiLevelType w:val="multilevel"/>
    <w:tmpl w:val="97ECD206"/>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E43A5F"/>
    <w:multiLevelType w:val="multilevel"/>
    <w:tmpl w:val="3A9E4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AF62CB"/>
    <w:multiLevelType w:val="multilevel"/>
    <w:tmpl w:val="939C6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C05DFC"/>
    <w:multiLevelType w:val="multilevel"/>
    <w:tmpl w:val="97AE51FA"/>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F106DF"/>
    <w:multiLevelType w:val="multilevel"/>
    <w:tmpl w:val="8126F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523B0A"/>
    <w:multiLevelType w:val="multilevel"/>
    <w:tmpl w:val="41E09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8C4BE6"/>
    <w:multiLevelType w:val="multilevel"/>
    <w:tmpl w:val="EFF64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7B3644"/>
    <w:multiLevelType w:val="multilevel"/>
    <w:tmpl w:val="1EB2E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7D1F6F"/>
    <w:multiLevelType w:val="multilevel"/>
    <w:tmpl w:val="2C96B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4E6F1A"/>
    <w:multiLevelType w:val="multilevel"/>
    <w:tmpl w:val="15A48A3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4"/>
  </w:num>
  <w:num w:numId="3">
    <w:abstractNumId w:val="2"/>
  </w:num>
  <w:num w:numId="4">
    <w:abstractNumId w:val="9"/>
  </w:num>
  <w:num w:numId="5">
    <w:abstractNumId w:val="5"/>
  </w:num>
  <w:num w:numId="6">
    <w:abstractNumId w:val="6"/>
  </w:num>
  <w:num w:numId="7">
    <w:abstractNumId w:val="1"/>
  </w:num>
  <w:num w:numId="8">
    <w:abstractNumId w:val="7"/>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C8"/>
    <w:rsid w:val="00016125"/>
    <w:rsid w:val="001D3F4E"/>
    <w:rsid w:val="004A7AD0"/>
    <w:rsid w:val="005F53C8"/>
    <w:rsid w:val="007A1FCE"/>
    <w:rsid w:val="008760F3"/>
    <w:rsid w:val="009058E5"/>
    <w:rsid w:val="009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7C89"/>
  <w15:docId w15:val="{F4F1C3E3-44D7-4872-B9B4-5396DC9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szCs w:val="24"/>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paragraph" w:customStyle="1" w:styleId="Heading1A">
    <w:name w:val="Heading 1 A"/>
    <w:next w:val="Normal"/>
    <w:pPr>
      <w:keepNext/>
      <w:suppressAutoHyphens/>
      <w:spacing w:line="1" w:lineRule="atLeast"/>
      <w:ind w:leftChars="-1" w:left="-1" w:hangingChars="1" w:hanging="1"/>
      <w:textDirection w:val="btLr"/>
      <w:textAlignment w:val="top"/>
      <w:outlineLvl w:val="0"/>
    </w:pPr>
    <w:rPr>
      <w:color w:val="000000"/>
      <w:position w:val="-1"/>
      <w:sz w:val="24"/>
    </w:rPr>
  </w:style>
  <w:style w:type="paragraph" w:customStyle="1" w:styleId="BodyText1">
    <w:name w:val="Body Text1"/>
    <w:basedOn w:val="Normal"/>
    <w:pPr>
      <w:jc w:val="both"/>
    </w:pPr>
    <w:rPr>
      <w:rFonts w:ascii="Times" w:hAnsi="Times"/>
      <w:color w:val="auto"/>
      <w:sz w:val="24"/>
      <w:szCs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color w:val="auto"/>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qFormat/>
    <w:rPr>
      <w:rFonts w:ascii="Consolas" w:eastAsia="Calibri" w:hAnsi="Consolas"/>
      <w:color w:val="auto"/>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alloonText">
    <w:name w:val="Balloon Text"/>
    <w:basedOn w:val="Normal"/>
    <w:rPr>
      <w:rFonts w:ascii="Tahoma" w:eastAsia="ヒラギノ角ゴ Pro W3" w:hAnsi="Tahoma" w:cs="Tahoma"/>
      <w:sz w:val="16"/>
      <w:szCs w:val="16"/>
    </w:rPr>
  </w:style>
  <w:style w:type="character" w:customStyle="1" w:styleId="BalloonTextChar">
    <w:name w:val="Balloon Text Char"/>
    <w:rPr>
      <w:rFonts w:ascii="Tahoma" w:eastAsia="ヒラギノ角ゴ Pro W3" w:hAnsi="Tahoma" w:cs="Tahoma"/>
      <w:color w:val="000000"/>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erifa Std 45 Light" w:hAnsi="Serifa Std 45 Light" w:cs="Serifa Std 45 Light"/>
      <w:color w:val="000000"/>
      <w:position w:val="-1"/>
      <w:sz w:val="24"/>
      <w:szCs w:val="24"/>
    </w:rPr>
  </w:style>
  <w:style w:type="paragraph" w:styleId="ListParagraph">
    <w:name w:val="List Paragraph"/>
    <w:basedOn w:val="Normal"/>
    <w:pPr>
      <w:spacing w:after="200" w:line="276" w:lineRule="auto"/>
      <w:ind w:left="720"/>
      <w:contextualSpacing/>
    </w:pPr>
    <w:rPr>
      <w:rFonts w:ascii="Calibri" w:hAnsi="Calibri"/>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WDXbgt3GppeGSTgWKs99ySIHw==">AMUW2mXtj65NTbkw2DMpciiYPZ93DEaVAw7rENYz6c1JNNWdvhvDem8zBYE+njWZoSXcgOiEtxxW+v3k/5TIttZGd6Js8MTLoUyHn7TwHV1rY8hq2J7RJUU=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AftonH</dc:creator>
  <cp:lastModifiedBy>Bassett, Madeline</cp:lastModifiedBy>
  <cp:revision>6</cp:revision>
  <dcterms:created xsi:type="dcterms:W3CDTF">2019-08-30T18:28:00Z</dcterms:created>
  <dcterms:modified xsi:type="dcterms:W3CDTF">2019-08-30T22:29:00Z</dcterms:modified>
</cp:coreProperties>
</file>